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65B" w:rsidRDefault="004A5DF7" w:rsidP="001C2CBC">
      <w:pPr>
        <w:jc w:val="center"/>
        <w:rPr>
          <w:b/>
          <w:bCs/>
          <w:sz w:val="48"/>
          <w:szCs w:val="48"/>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smartTag w:uri="urn:schemas-microsoft-com:office:smarttags" w:element="City">
        <w:r w:rsidR="0006065B">
          <w:rPr>
            <w:b/>
            <w:bCs/>
            <w:sz w:val="48"/>
            <w:szCs w:val="48"/>
          </w:rPr>
          <w:t>Dr.</w:t>
        </w:r>
      </w:smartTag>
      <w:r w:rsidR="0006065B">
        <w:rPr>
          <w:b/>
          <w:bCs/>
          <w:sz w:val="48"/>
          <w:szCs w:val="48"/>
        </w:rPr>
        <w:t xml:space="preserve"> Malik’s</w:t>
      </w:r>
    </w:p>
    <w:p w:rsidR="004A5DF7" w:rsidRDefault="00F66C7A" w:rsidP="001C2CBC">
      <w:pPr>
        <w:jc w:val="center"/>
        <w:rPr>
          <w:b/>
          <w:bCs/>
          <w:sz w:val="48"/>
          <w:szCs w:val="48"/>
        </w:rPr>
      </w:pPr>
      <w:r>
        <w:rPr>
          <w:b/>
          <w:bCs/>
          <w:sz w:val="48"/>
          <w:szCs w:val="48"/>
        </w:rPr>
        <w:t>AP LAB PHYSICS I</w:t>
      </w:r>
    </w:p>
    <w:p w:rsidR="004A5DF7" w:rsidRDefault="004A5DF7" w:rsidP="004A5DF7">
      <w:pPr>
        <w:jc w:val="center"/>
        <w:rPr>
          <w:sz w:val="48"/>
          <w:szCs w:val="48"/>
        </w:rPr>
        <w:sectPr w:rsidR="004A5DF7" w:rsidSect="002032D7">
          <w:pgSz w:w="12240" w:h="15840"/>
          <w:pgMar w:top="720" w:right="1440" w:bottom="1440" w:left="1440" w:header="1440" w:footer="526" w:gutter="0"/>
          <w:cols w:space="720"/>
        </w:sectPr>
      </w:pPr>
    </w:p>
    <w:p w:rsidR="004A5DF7" w:rsidRDefault="002503C5" w:rsidP="004A5DF7">
      <w:pPr>
        <w:jc w:val="center"/>
        <w:rPr>
          <w:b/>
          <w:bCs/>
          <w:sz w:val="48"/>
          <w:szCs w:val="48"/>
        </w:rPr>
      </w:pPr>
      <w:r>
        <w:rPr>
          <w:b/>
          <w:bCs/>
          <w:sz w:val="48"/>
          <w:szCs w:val="48"/>
        </w:rPr>
        <w:t>Class Rules and Grading Policy</w:t>
      </w:r>
    </w:p>
    <w:p w:rsidR="004A5DF7" w:rsidRDefault="0006065B" w:rsidP="004A5DF7">
      <w:pPr>
        <w:pStyle w:val="TxBr2p2"/>
        <w:tabs>
          <w:tab w:val="clear" w:pos="1036"/>
          <w:tab w:val="clear" w:pos="2072"/>
        </w:tabs>
        <w:ind w:left="0"/>
        <w:jc w:val="center"/>
        <w:rPr>
          <w:b/>
          <w:bCs/>
          <w:sz w:val="48"/>
          <w:szCs w:val="48"/>
        </w:rPr>
      </w:pPr>
      <w:r>
        <w:rPr>
          <w:b/>
          <w:bCs/>
          <w:sz w:val="48"/>
          <w:szCs w:val="48"/>
        </w:rPr>
        <w:t>201</w:t>
      </w:r>
      <w:r w:rsidR="00E66F34">
        <w:rPr>
          <w:b/>
          <w:bCs/>
          <w:sz w:val="48"/>
          <w:szCs w:val="48"/>
        </w:rPr>
        <w:t>7</w:t>
      </w:r>
      <w:r w:rsidR="00025C1F">
        <w:rPr>
          <w:b/>
          <w:bCs/>
          <w:sz w:val="48"/>
          <w:szCs w:val="48"/>
        </w:rPr>
        <w:t xml:space="preserve"> - 20</w:t>
      </w:r>
      <w:r>
        <w:rPr>
          <w:b/>
          <w:bCs/>
          <w:sz w:val="48"/>
          <w:szCs w:val="48"/>
        </w:rPr>
        <w:t>1</w:t>
      </w:r>
      <w:r w:rsidR="00E66F34">
        <w:rPr>
          <w:b/>
          <w:bCs/>
          <w:sz w:val="48"/>
          <w:szCs w:val="48"/>
        </w:rPr>
        <w:t>8</w:t>
      </w:r>
    </w:p>
    <w:p w:rsidR="004A5DF7" w:rsidRDefault="004A5DF7" w:rsidP="004A5DF7">
      <w:pPr>
        <w:pStyle w:val="TxBr2p2"/>
        <w:tabs>
          <w:tab w:val="clear" w:pos="1036"/>
          <w:tab w:val="clear" w:pos="2072"/>
        </w:tabs>
        <w:jc w:val="center"/>
        <w:rPr>
          <w:sz w:val="48"/>
          <w:szCs w:val="48"/>
        </w:rPr>
      </w:pPr>
    </w:p>
    <w:p w:rsidR="00CF3AB0" w:rsidRDefault="00CF3AB0" w:rsidP="004A5DF7">
      <w:pPr>
        <w:pStyle w:val="TxBr2p2"/>
        <w:tabs>
          <w:tab w:val="clear" w:pos="1036"/>
          <w:tab w:val="clear" w:pos="2072"/>
        </w:tabs>
        <w:jc w:val="center"/>
        <w:rPr>
          <w:sz w:val="48"/>
          <w:szCs w:val="48"/>
        </w:rPr>
        <w:sectPr w:rsidR="00CF3AB0" w:rsidSect="002032D7">
          <w:footerReference w:type="default" r:id="rId7"/>
          <w:type w:val="continuous"/>
          <w:pgSz w:w="12240" w:h="15840"/>
          <w:pgMar w:top="1440" w:right="283" w:bottom="1440" w:left="283" w:header="1440" w:footer="526" w:gutter="0"/>
          <w:cols w:space="720"/>
        </w:sectPr>
      </w:pPr>
    </w:p>
    <w:p w:rsidR="004A5DF7" w:rsidRPr="00CF3AB0" w:rsidRDefault="00CF3AB0" w:rsidP="004A5DF7">
      <w:pPr>
        <w:pStyle w:val="TxBr2p3"/>
        <w:rPr>
          <w:sz w:val="26"/>
          <w:szCs w:val="26"/>
        </w:rPr>
      </w:pPr>
      <w:r w:rsidRPr="00CF3AB0">
        <w:rPr>
          <w:b/>
          <w:sz w:val="26"/>
          <w:szCs w:val="26"/>
          <w:u w:val="single"/>
        </w:rPr>
        <w:t>Class</w:t>
      </w:r>
      <w:r w:rsidR="004A5DF7" w:rsidRPr="00CF3AB0">
        <w:rPr>
          <w:b/>
          <w:sz w:val="26"/>
          <w:szCs w:val="26"/>
          <w:u w:val="single"/>
        </w:rPr>
        <w:t xml:space="preserve"> grading policy</w:t>
      </w:r>
      <w:r w:rsidRPr="00CF3AB0">
        <w:rPr>
          <w:b/>
          <w:sz w:val="26"/>
          <w:szCs w:val="26"/>
          <w:u w:val="single"/>
        </w:rPr>
        <w:t>-</w:t>
      </w:r>
      <w:r w:rsidR="004A5DF7" w:rsidRPr="00CF3AB0">
        <w:rPr>
          <w:sz w:val="26"/>
          <w:szCs w:val="26"/>
        </w:rPr>
        <w:t xml:space="preserve">  Each </w:t>
      </w:r>
      <w:r w:rsidR="009554D7" w:rsidRPr="00CF3AB0">
        <w:rPr>
          <w:sz w:val="26"/>
          <w:szCs w:val="26"/>
        </w:rPr>
        <w:t xml:space="preserve">area listed below contributes towards your </w:t>
      </w:r>
      <w:r w:rsidR="004360CC" w:rsidRPr="00CF3AB0">
        <w:rPr>
          <w:sz w:val="26"/>
          <w:szCs w:val="26"/>
        </w:rPr>
        <w:t xml:space="preserve">marking period </w:t>
      </w:r>
      <w:r w:rsidR="009554D7" w:rsidRPr="00CF3AB0">
        <w:rPr>
          <w:sz w:val="26"/>
          <w:szCs w:val="26"/>
        </w:rPr>
        <w:t xml:space="preserve">grade based on the </w:t>
      </w:r>
      <w:r w:rsidR="004360CC" w:rsidRPr="00CF3AB0">
        <w:rPr>
          <w:sz w:val="26"/>
          <w:szCs w:val="26"/>
        </w:rPr>
        <w:t>listed</w:t>
      </w:r>
      <w:r w:rsidR="009554D7" w:rsidRPr="00CF3AB0">
        <w:rPr>
          <w:sz w:val="26"/>
          <w:szCs w:val="26"/>
        </w:rPr>
        <w:t xml:space="preserve"> percentage.</w:t>
      </w:r>
    </w:p>
    <w:p w:rsidR="004360CC" w:rsidRPr="00CF3AB0" w:rsidRDefault="004360CC" w:rsidP="004A5DF7">
      <w:pPr>
        <w:pStyle w:val="TxBr2p3"/>
        <w:rPr>
          <w:sz w:val="26"/>
          <w:szCs w:val="26"/>
        </w:rPr>
      </w:pPr>
    </w:p>
    <w:p w:rsidR="00E66F34" w:rsidRPr="00CF3AB0" w:rsidRDefault="00CF3AB0" w:rsidP="004A5DF7">
      <w:pPr>
        <w:pStyle w:val="TxBr2t4"/>
        <w:tabs>
          <w:tab w:val="left" w:pos="0"/>
          <w:tab w:val="left" w:pos="3061"/>
          <w:tab w:val="left" w:pos="6236"/>
        </w:tabs>
        <w:rPr>
          <w:b/>
          <w:bCs/>
          <w:sz w:val="26"/>
          <w:szCs w:val="26"/>
        </w:rPr>
      </w:pPr>
      <w:r w:rsidRPr="00CF3AB0">
        <w:rPr>
          <w:b/>
          <w:bCs/>
          <w:sz w:val="26"/>
          <w:szCs w:val="26"/>
        </w:rPr>
        <w:t xml:space="preserve">     </w:t>
      </w:r>
      <w:r w:rsidR="00C52FFF" w:rsidRPr="00CF3AB0">
        <w:rPr>
          <w:b/>
          <w:bCs/>
          <w:sz w:val="26"/>
          <w:szCs w:val="26"/>
          <w:u w:val="single"/>
        </w:rPr>
        <w:t>M</w:t>
      </w:r>
      <w:r w:rsidR="005F6C4A" w:rsidRPr="00CF3AB0">
        <w:rPr>
          <w:b/>
          <w:bCs/>
          <w:sz w:val="26"/>
          <w:szCs w:val="26"/>
          <w:u w:val="single"/>
        </w:rPr>
        <w:t>ajor Assessments</w:t>
      </w:r>
      <w:r w:rsidR="00E66F34" w:rsidRPr="00CF3AB0">
        <w:rPr>
          <w:b/>
          <w:bCs/>
          <w:sz w:val="26"/>
          <w:szCs w:val="26"/>
        </w:rPr>
        <w:t xml:space="preserve"> – 50%</w:t>
      </w:r>
    </w:p>
    <w:p w:rsidR="00CF3AB0" w:rsidRDefault="00E66F34" w:rsidP="004A5DF7">
      <w:pPr>
        <w:pStyle w:val="TxBr2t4"/>
        <w:tabs>
          <w:tab w:val="left" w:pos="0"/>
          <w:tab w:val="left" w:pos="3061"/>
          <w:tab w:val="left" w:pos="6236"/>
        </w:tabs>
        <w:rPr>
          <w:b/>
          <w:bCs/>
          <w:sz w:val="26"/>
          <w:szCs w:val="26"/>
        </w:rPr>
      </w:pPr>
      <w:r w:rsidRPr="00CF3AB0">
        <w:rPr>
          <w:b/>
          <w:bCs/>
          <w:sz w:val="26"/>
          <w:szCs w:val="26"/>
        </w:rPr>
        <w:t xml:space="preserve">     Summative Assessments, Tests, Formal Lab Reports, projects, Summer Assignment, Summer</w:t>
      </w:r>
    </w:p>
    <w:p w:rsidR="004A5DF7" w:rsidRPr="00CF3AB0" w:rsidRDefault="00CF3AB0" w:rsidP="004A5DF7">
      <w:pPr>
        <w:pStyle w:val="TxBr2t4"/>
        <w:tabs>
          <w:tab w:val="left" w:pos="0"/>
          <w:tab w:val="left" w:pos="3061"/>
          <w:tab w:val="left" w:pos="6236"/>
        </w:tabs>
        <w:rPr>
          <w:b/>
          <w:bCs/>
          <w:sz w:val="26"/>
          <w:szCs w:val="26"/>
        </w:rPr>
      </w:pPr>
      <w:r>
        <w:rPr>
          <w:b/>
          <w:bCs/>
          <w:sz w:val="26"/>
          <w:szCs w:val="26"/>
        </w:rPr>
        <w:t xml:space="preserve">    </w:t>
      </w:r>
      <w:r w:rsidR="00E66F34" w:rsidRPr="00CF3AB0">
        <w:rPr>
          <w:b/>
          <w:bCs/>
          <w:sz w:val="26"/>
          <w:szCs w:val="26"/>
        </w:rPr>
        <w:t xml:space="preserve"> Assessment.</w:t>
      </w:r>
    </w:p>
    <w:p w:rsidR="00E66F34" w:rsidRPr="00CF3AB0" w:rsidRDefault="00E66F34" w:rsidP="00E66F34">
      <w:pPr>
        <w:pStyle w:val="TxBr2t5"/>
        <w:tabs>
          <w:tab w:val="left" w:pos="0"/>
          <w:tab w:val="left" w:pos="3061"/>
          <w:tab w:val="left" w:pos="6236"/>
        </w:tabs>
        <w:rPr>
          <w:b/>
          <w:bCs/>
          <w:sz w:val="26"/>
          <w:szCs w:val="26"/>
        </w:rPr>
      </w:pPr>
    </w:p>
    <w:p w:rsidR="00E66F34" w:rsidRPr="00CF3AB0" w:rsidRDefault="00CF3AB0" w:rsidP="00E66F34">
      <w:pPr>
        <w:pStyle w:val="TxBr2t5"/>
        <w:tabs>
          <w:tab w:val="left" w:pos="0"/>
          <w:tab w:val="left" w:pos="3061"/>
          <w:tab w:val="left" w:pos="6236"/>
        </w:tabs>
        <w:rPr>
          <w:b/>
          <w:bCs/>
          <w:sz w:val="26"/>
          <w:szCs w:val="26"/>
        </w:rPr>
      </w:pPr>
      <w:r w:rsidRPr="00CF3AB0">
        <w:rPr>
          <w:b/>
          <w:bCs/>
          <w:sz w:val="26"/>
          <w:szCs w:val="26"/>
        </w:rPr>
        <w:t xml:space="preserve">     </w:t>
      </w:r>
      <w:r w:rsidR="00C52FFF" w:rsidRPr="00CF3AB0">
        <w:rPr>
          <w:b/>
          <w:bCs/>
          <w:sz w:val="26"/>
          <w:szCs w:val="26"/>
          <w:u w:val="single"/>
        </w:rPr>
        <w:t>M</w:t>
      </w:r>
      <w:r w:rsidR="005F6C4A" w:rsidRPr="00CF3AB0">
        <w:rPr>
          <w:b/>
          <w:bCs/>
          <w:sz w:val="26"/>
          <w:szCs w:val="26"/>
          <w:u w:val="single"/>
        </w:rPr>
        <w:t>inor Assessments</w:t>
      </w:r>
      <w:r w:rsidR="00E66F34" w:rsidRPr="00CF3AB0">
        <w:rPr>
          <w:b/>
          <w:bCs/>
          <w:sz w:val="26"/>
          <w:szCs w:val="26"/>
        </w:rPr>
        <w:t xml:space="preserve"> – 40%</w:t>
      </w:r>
    </w:p>
    <w:p w:rsidR="004A5DF7" w:rsidRPr="00CF3AB0" w:rsidRDefault="00E66F34" w:rsidP="00E66F34">
      <w:pPr>
        <w:pStyle w:val="TxBr2t5"/>
        <w:tabs>
          <w:tab w:val="left" w:pos="0"/>
          <w:tab w:val="left" w:pos="3061"/>
          <w:tab w:val="left" w:pos="6236"/>
        </w:tabs>
        <w:rPr>
          <w:b/>
          <w:bCs/>
          <w:sz w:val="26"/>
          <w:szCs w:val="26"/>
        </w:rPr>
      </w:pPr>
      <w:r w:rsidRPr="00CF3AB0">
        <w:rPr>
          <w:b/>
          <w:bCs/>
          <w:sz w:val="26"/>
          <w:szCs w:val="26"/>
        </w:rPr>
        <w:t xml:space="preserve">     Formative Assessments, General Lab Reports.</w:t>
      </w:r>
      <w:r w:rsidR="00C52FFF" w:rsidRPr="00CF3AB0">
        <w:rPr>
          <w:b/>
          <w:bCs/>
          <w:sz w:val="26"/>
          <w:szCs w:val="26"/>
        </w:rPr>
        <w:t xml:space="preserve">   </w:t>
      </w:r>
    </w:p>
    <w:p w:rsidR="00E66F34" w:rsidRPr="00CF3AB0" w:rsidRDefault="00E66F34" w:rsidP="00E66F34">
      <w:pPr>
        <w:pStyle w:val="TxBr2t6"/>
        <w:tabs>
          <w:tab w:val="left" w:pos="0"/>
          <w:tab w:val="left" w:pos="3061"/>
          <w:tab w:val="left" w:pos="6236"/>
        </w:tabs>
        <w:rPr>
          <w:b/>
          <w:bCs/>
          <w:sz w:val="26"/>
          <w:szCs w:val="26"/>
        </w:rPr>
      </w:pPr>
    </w:p>
    <w:p w:rsidR="00E66F34" w:rsidRPr="00CF3AB0" w:rsidRDefault="00CF3AB0" w:rsidP="00E66F34">
      <w:pPr>
        <w:pStyle w:val="TxBr2t6"/>
        <w:tabs>
          <w:tab w:val="left" w:pos="0"/>
          <w:tab w:val="left" w:pos="3061"/>
          <w:tab w:val="left" w:pos="6236"/>
        </w:tabs>
        <w:rPr>
          <w:b/>
          <w:bCs/>
          <w:sz w:val="26"/>
          <w:szCs w:val="26"/>
        </w:rPr>
      </w:pPr>
      <w:r w:rsidRPr="00CF3AB0">
        <w:rPr>
          <w:b/>
          <w:bCs/>
          <w:sz w:val="26"/>
          <w:szCs w:val="26"/>
        </w:rPr>
        <w:t xml:space="preserve">     </w:t>
      </w:r>
      <w:r w:rsidR="00C52FFF" w:rsidRPr="00CF3AB0">
        <w:rPr>
          <w:b/>
          <w:bCs/>
          <w:sz w:val="26"/>
          <w:szCs w:val="26"/>
          <w:u w:val="single"/>
        </w:rPr>
        <w:t>Individual Student Work (ISW)</w:t>
      </w:r>
      <w:r w:rsidR="00E66F34" w:rsidRPr="00CF3AB0">
        <w:rPr>
          <w:b/>
          <w:bCs/>
          <w:sz w:val="26"/>
          <w:szCs w:val="26"/>
        </w:rPr>
        <w:t xml:space="preserve"> – 10%</w:t>
      </w:r>
    </w:p>
    <w:p w:rsidR="004A5DF7" w:rsidRPr="00CF3AB0" w:rsidRDefault="00E66F34" w:rsidP="00E66F34">
      <w:pPr>
        <w:pStyle w:val="TxBr2t6"/>
        <w:tabs>
          <w:tab w:val="left" w:pos="0"/>
          <w:tab w:val="left" w:pos="3061"/>
          <w:tab w:val="left" w:pos="6236"/>
        </w:tabs>
        <w:rPr>
          <w:b/>
          <w:bCs/>
          <w:sz w:val="26"/>
          <w:szCs w:val="26"/>
        </w:rPr>
      </w:pPr>
      <w:r w:rsidRPr="00CF3AB0">
        <w:rPr>
          <w:b/>
          <w:bCs/>
          <w:sz w:val="26"/>
          <w:szCs w:val="26"/>
        </w:rPr>
        <w:t xml:space="preserve">     Homework, </w:t>
      </w:r>
      <w:r w:rsidR="00915F09" w:rsidRPr="00CF3AB0">
        <w:rPr>
          <w:b/>
          <w:bCs/>
          <w:sz w:val="26"/>
          <w:szCs w:val="26"/>
        </w:rPr>
        <w:t xml:space="preserve">classwork, Pop Quizzes, </w:t>
      </w:r>
      <w:r w:rsidRPr="00CF3AB0">
        <w:rPr>
          <w:b/>
          <w:bCs/>
          <w:sz w:val="26"/>
          <w:szCs w:val="26"/>
        </w:rPr>
        <w:t>Do Now, Exit Ticket</w:t>
      </w:r>
    </w:p>
    <w:p w:rsidR="004A5DF7" w:rsidRPr="00CF3AB0" w:rsidRDefault="004A5DF7" w:rsidP="004A5DF7">
      <w:pPr>
        <w:tabs>
          <w:tab w:val="left" w:pos="0"/>
          <w:tab w:val="left" w:pos="3061"/>
          <w:tab w:val="left" w:pos="6236"/>
        </w:tabs>
        <w:spacing w:line="237" w:lineRule="exact"/>
        <w:ind w:left="3061"/>
        <w:rPr>
          <w:b/>
          <w:bCs/>
          <w:sz w:val="26"/>
          <w:szCs w:val="26"/>
        </w:rPr>
      </w:pPr>
    </w:p>
    <w:p w:rsidR="004A5DF7" w:rsidRPr="00CF3AB0" w:rsidRDefault="004A5DF7" w:rsidP="0005050C">
      <w:pPr>
        <w:tabs>
          <w:tab w:val="left" w:pos="0"/>
          <w:tab w:val="left" w:pos="3061"/>
          <w:tab w:val="left" w:pos="6236"/>
        </w:tabs>
        <w:spacing w:line="237" w:lineRule="exact"/>
        <w:ind w:left="3061"/>
        <w:rPr>
          <w:b/>
          <w:bCs/>
          <w:sz w:val="26"/>
          <w:szCs w:val="26"/>
        </w:rPr>
      </w:pPr>
    </w:p>
    <w:p w:rsidR="004A5DF7" w:rsidRPr="00CF3AB0" w:rsidRDefault="004A5DF7" w:rsidP="0005050C">
      <w:pPr>
        <w:tabs>
          <w:tab w:val="left" w:pos="0"/>
          <w:tab w:val="left" w:pos="204"/>
        </w:tabs>
        <w:spacing w:before="120" w:line="242" w:lineRule="exact"/>
        <w:rPr>
          <w:sz w:val="26"/>
          <w:szCs w:val="26"/>
        </w:rPr>
      </w:pPr>
      <w:r w:rsidRPr="00CF3AB0">
        <w:rPr>
          <w:sz w:val="26"/>
          <w:szCs w:val="26"/>
        </w:rPr>
        <w:t xml:space="preserve">At the end of each marking period the </w:t>
      </w:r>
      <w:r w:rsidR="009554D7" w:rsidRPr="00CF3AB0">
        <w:rPr>
          <w:sz w:val="26"/>
          <w:szCs w:val="26"/>
        </w:rPr>
        <w:t xml:space="preserve">numerical grade achieved is </w:t>
      </w:r>
      <w:r w:rsidRPr="00CF3AB0">
        <w:rPr>
          <w:sz w:val="26"/>
          <w:szCs w:val="26"/>
        </w:rPr>
        <w:t xml:space="preserve">converted to a </w:t>
      </w:r>
      <w:r w:rsidR="009554D7" w:rsidRPr="00CF3AB0">
        <w:rPr>
          <w:sz w:val="26"/>
          <w:szCs w:val="26"/>
        </w:rPr>
        <w:t xml:space="preserve">letter </w:t>
      </w:r>
      <w:r w:rsidRPr="00CF3AB0">
        <w:rPr>
          <w:sz w:val="26"/>
          <w:szCs w:val="26"/>
        </w:rPr>
        <w:t>grade according t</w:t>
      </w:r>
      <w:r w:rsidR="001C2CBC" w:rsidRPr="00CF3AB0">
        <w:rPr>
          <w:sz w:val="26"/>
          <w:szCs w:val="26"/>
        </w:rPr>
        <w:t>o the following, board approved</w:t>
      </w:r>
      <w:r w:rsidRPr="00CF3AB0">
        <w:rPr>
          <w:sz w:val="26"/>
          <w:szCs w:val="26"/>
        </w:rPr>
        <w:t xml:space="preserve"> scale.</w:t>
      </w:r>
    </w:p>
    <w:p w:rsidR="004A5DF7" w:rsidRDefault="004A5DF7" w:rsidP="0005050C">
      <w:pPr>
        <w:tabs>
          <w:tab w:val="left" w:pos="0"/>
          <w:tab w:val="decimal" w:pos="463"/>
          <w:tab w:val="left" w:pos="720"/>
          <w:tab w:val="decimal" w:pos="1983"/>
          <w:tab w:val="left" w:pos="2913"/>
          <w:tab w:val="decimal" w:pos="4081"/>
          <w:tab w:val="left" w:pos="5107"/>
          <w:tab w:val="left" w:pos="6236"/>
          <w:tab w:val="left" w:pos="7483"/>
          <w:tab w:val="left" w:pos="8560"/>
        </w:tabs>
        <w:spacing w:before="120" w:line="237" w:lineRule="exact"/>
        <w:ind w:left="720"/>
        <w:rPr>
          <w:b/>
          <w:bCs/>
          <w:sz w:val="22"/>
          <w:szCs w:val="22"/>
        </w:rPr>
      </w:pPr>
      <w:r>
        <w:rPr>
          <w:b/>
          <w:bCs/>
        </w:rPr>
        <w:tab/>
      </w:r>
      <w:r>
        <w:rPr>
          <w:b/>
          <w:bCs/>
          <w:sz w:val="22"/>
          <w:szCs w:val="22"/>
        </w:rPr>
        <w:t>97 - 100</w:t>
      </w:r>
      <w:r>
        <w:rPr>
          <w:b/>
          <w:bCs/>
          <w:sz w:val="22"/>
          <w:szCs w:val="22"/>
        </w:rPr>
        <w:tab/>
        <w:t>A+</w:t>
      </w:r>
      <w:r>
        <w:rPr>
          <w:b/>
          <w:bCs/>
          <w:sz w:val="22"/>
          <w:szCs w:val="22"/>
        </w:rPr>
        <w:tab/>
        <w:t>94 - 96</w:t>
      </w:r>
      <w:r>
        <w:rPr>
          <w:b/>
          <w:bCs/>
          <w:sz w:val="22"/>
          <w:szCs w:val="22"/>
        </w:rPr>
        <w:tab/>
        <w:t>A</w:t>
      </w:r>
      <w:r>
        <w:rPr>
          <w:b/>
          <w:bCs/>
          <w:sz w:val="22"/>
          <w:szCs w:val="22"/>
        </w:rPr>
        <w:tab/>
        <w:t>90 - 93</w:t>
      </w:r>
      <w:r>
        <w:rPr>
          <w:b/>
          <w:bCs/>
          <w:sz w:val="22"/>
          <w:szCs w:val="22"/>
        </w:rPr>
        <w:tab/>
        <w:t>A-</w:t>
      </w:r>
    </w:p>
    <w:p w:rsidR="004A5DF7" w:rsidRDefault="004A5DF7" w:rsidP="004A5DF7">
      <w:pPr>
        <w:tabs>
          <w:tab w:val="left" w:pos="0"/>
          <w:tab w:val="decimal" w:pos="463"/>
          <w:tab w:val="left" w:pos="720"/>
          <w:tab w:val="decimal" w:pos="1983"/>
          <w:tab w:val="left" w:pos="2913"/>
          <w:tab w:val="decimal" w:pos="4081"/>
          <w:tab w:val="left" w:pos="5107"/>
          <w:tab w:val="left" w:pos="6236"/>
          <w:tab w:val="left" w:pos="7483"/>
          <w:tab w:val="left" w:pos="8560"/>
        </w:tabs>
        <w:spacing w:line="237" w:lineRule="exact"/>
        <w:rPr>
          <w:b/>
          <w:bCs/>
          <w:sz w:val="22"/>
          <w:szCs w:val="22"/>
        </w:rPr>
      </w:pPr>
      <w:r>
        <w:rPr>
          <w:b/>
          <w:bCs/>
          <w:sz w:val="22"/>
          <w:szCs w:val="22"/>
        </w:rPr>
        <w:tab/>
      </w:r>
      <w:r>
        <w:rPr>
          <w:b/>
          <w:bCs/>
          <w:sz w:val="22"/>
          <w:szCs w:val="22"/>
        </w:rPr>
        <w:tab/>
      </w:r>
      <w:r>
        <w:rPr>
          <w:b/>
          <w:bCs/>
          <w:sz w:val="22"/>
          <w:szCs w:val="22"/>
        </w:rPr>
        <w:tab/>
        <w:t>87 - 89</w:t>
      </w:r>
      <w:r>
        <w:rPr>
          <w:b/>
          <w:bCs/>
          <w:sz w:val="22"/>
          <w:szCs w:val="22"/>
        </w:rPr>
        <w:tab/>
        <w:t>B+</w:t>
      </w:r>
      <w:r>
        <w:rPr>
          <w:b/>
          <w:bCs/>
          <w:sz w:val="22"/>
          <w:szCs w:val="22"/>
        </w:rPr>
        <w:tab/>
        <w:t>84 - 86</w:t>
      </w:r>
      <w:r>
        <w:rPr>
          <w:b/>
          <w:bCs/>
          <w:sz w:val="22"/>
          <w:szCs w:val="22"/>
        </w:rPr>
        <w:tab/>
        <w:t>B</w:t>
      </w:r>
      <w:r>
        <w:rPr>
          <w:b/>
          <w:bCs/>
          <w:sz w:val="22"/>
          <w:szCs w:val="22"/>
        </w:rPr>
        <w:tab/>
        <w:t>80 - 83</w:t>
      </w:r>
      <w:r>
        <w:rPr>
          <w:b/>
          <w:bCs/>
          <w:sz w:val="22"/>
          <w:szCs w:val="22"/>
        </w:rPr>
        <w:tab/>
        <w:t>B-</w:t>
      </w:r>
    </w:p>
    <w:p w:rsidR="004A5DF7" w:rsidRDefault="004A5DF7" w:rsidP="004A5DF7">
      <w:pPr>
        <w:tabs>
          <w:tab w:val="left" w:pos="0"/>
          <w:tab w:val="decimal" w:pos="463"/>
          <w:tab w:val="left" w:pos="720"/>
          <w:tab w:val="decimal" w:pos="1983"/>
          <w:tab w:val="left" w:pos="2913"/>
          <w:tab w:val="decimal" w:pos="4081"/>
          <w:tab w:val="left" w:pos="5107"/>
          <w:tab w:val="left" w:pos="6236"/>
          <w:tab w:val="left" w:pos="7483"/>
          <w:tab w:val="left" w:pos="8560"/>
        </w:tabs>
        <w:spacing w:line="237" w:lineRule="exact"/>
        <w:rPr>
          <w:b/>
          <w:bCs/>
          <w:sz w:val="22"/>
          <w:szCs w:val="22"/>
        </w:rPr>
      </w:pPr>
      <w:r>
        <w:rPr>
          <w:b/>
          <w:bCs/>
          <w:sz w:val="22"/>
          <w:szCs w:val="22"/>
        </w:rPr>
        <w:tab/>
      </w:r>
      <w:r>
        <w:rPr>
          <w:b/>
          <w:bCs/>
          <w:sz w:val="22"/>
          <w:szCs w:val="22"/>
        </w:rPr>
        <w:tab/>
      </w:r>
      <w:r>
        <w:rPr>
          <w:b/>
          <w:bCs/>
          <w:sz w:val="22"/>
          <w:szCs w:val="22"/>
        </w:rPr>
        <w:tab/>
        <w:t>77 - 79</w:t>
      </w:r>
      <w:r>
        <w:rPr>
          <w:b/>
          <w:bCs/>
          <w:sz w:val="22"/>
          <w:szCs w:val="22"/>
        </w:rPr>
        <w:tab/>
        <w:t>C+</w:t>
      </w:r>
      <w:r>
        <w:rPr>
          <w:b/>
          <w:bCs/>
          <w:sz w:val="22"/>
          <w:szCs w:val="22"/>
        </w:rPr>
        <w:tab/>
        <w:t>74 - 76</w:t>
      </w:r>
      <w:r>
        <w:rPr>
          <w:b/>
          <w:bCs/>
          <w:sz w:val="22"/>
          <w:szCs w:val="22"/>
        </w:rPr>
        <w:tab/>
        <w:t>C</w:t>
      </w:r>
      <w:r>
        <w:rPr>
          <w:b/>
          <w:bCs/>
          <w:sz w:val="22"/>
          <w:szCs w:val="22"/>
        </w:rPr>
        <w:tab/>
        <w:t>70 - 73</w:t>
      </w:r>
      <w:r>
        <w:rPr>
          <w:b/>
          <w:bCs/>
          <w:sz w:val="22"/>
          <w:szCs w:val="22"/>
        </w:rPr>
        <w:tab/>
        <w:t>C-</w:t>
      </w:r>
    </w:p>
    <w:p w:rsidR="004A5DF7" w:rsidRDefault="004A5DF7" w:rsidP="004A5DF7">
      <w:pPr>
        <w:tabs>
          <w:tab w:val="left" w:pos="0"/>
          <w:tab w:val="decimal" w:pos="463"/>
          <w:tab w:val="left" w:pos="720"/>
          <w:tab w:val="decimal" w:pos="1983"/>
          <w:tab w:val="left" w:pos="2913"/>
          <w:tab w:val="decimal" w:pos="4081"/>
          <w:tab w:val="left" w:pos="5107"/>
          <w:tab w:val="left" w:pos="6236"/>
          <w:tab w:val="left" w:pos="7483"/>
          <w:tab w:val="left" w:pos="8560"/>
        </w:tabs>
        <w:spacing w:line="237" w:lineRule="exact"/>
        <w:rPr>
          <w:b/>
          <w:bCs/>
          <w:sz w:val="22"/>
          <w:szCs w:val="22"/>
        </w:rPr>
      </w:pPr>
      <w:r>
        <w:rPr>
          <w:b/>
          <w:bCs/>
          <w:sz w:val="22"/>
          <w:szCs w:val="22"/>
        </w:rPr>
        <w:tab/>
      </w:r>
      <w:r>
        <w:rPr>
          <w:b/>
          <w:bCs/>
          <w:sz w:val="22"/>
          <w:szCs w:val="22"/>
        </w:rPr>
        <w:tab/>
      </w:r>
      <w:r>
        <w:rPr>
          <w:b/>
          <w:bCs/>
          <w:sz w:val="22"/>
          <w:szCs w:val="22"/>
        </w:rPr>
        <w:tab/>
        <w:t>67 - 69</w:t>
      </w:r>
      <w:r>
        <w:rPr>
          <w:b/>
          <w:bCs/>
          <w:sz w:val="22"/>
          <w:szCs w:val="22"/>
        </w:rPr>
        <w:tab/>
        <w:t>D+</w:t>
      </w:r>
      <w:r>
        <w:rPr>
          <w:b/>
          <w:bCs/>
          <w:sz w:val="22"/>
          <w:szCs w:val="22"/>
        </w:rPr>
        <w:tab/>
        <w:t>65 - 66</w:t>
      </w:r>
      <w:r>
        <w:rPr>
          <w:b/>
          <w:bCs/>
          <w:sz w:val="22"/>
          <w:szCs w:val="22"/>
        </w:rPr>
        <w:tab/>
        <w:t>D</w:t>
      </w:r>
      <w:r>
        <w:rPr>
          <w:b/>
          <w:bCs/>
          <w:sz w:val="22"/>
          <w:szCs w:val="22"/>
        </w:rPr>
        <w:tab/>
        <w:t xml:space="preserve">  0 - 64</w:t>
      </w:r>
      <w:r>
        <w:rPr>
          <w:b/>
          <w:bCs/>
          <w:sz w:val="22"/>
          <w:szCs w:val="22"/>
        </w:rPr>
        <w:tab/>
        <w:t>E</w:t>
      </w:r>
    </w:p>
    <w:p w:rsidR="002F24DD" w:rsidRDefault="002F24DD" w:rsidP="004A5DF7">
      <w:pPr>
        <w:tabs>
          <w:tab w:val="left" w:pos="0"/>
          <w:tab w:val="decimal" w:pos="463"/>
          <w:tab w:val="left" w:pos="720"/>
          <w:tab w:val="decimal" w:pos="1983"/>
          <w:tab w:val="left" w:pos="2913"/>
          <w:tab w:val="decimal" w:pos="4081"/>
          <w:tab w:val="left" w:pos="5107"/>
          <w:tab w:val="left" w:pos="6236"/>
          <w:tab w:val="left" w:pos="7483"/>
          <w:tab w:val="left" w:pos="8560"/>
        </w:tabs>
        <w:spacing w:line="237" w:lineRule="exact"/>
        <w:rPr>
          <w:b/>
          <w:bCs/>
          <w:sz w:val="22"/>
          <w:szCs w:val="22"/>
        </w:rPr>
      </w:pPr>
    </w:p>
    <w:p w:rsidR="002F24DD" w:rsidRPr="0005050C" w:rsidRDefault="002F24DD" w:rsidP="004A5DF7">
      <w:pPr>
        <w:tabs>
          <w:tab w:val="left" w:pos="0"/>
          <w:tab w:val="decimal" w:pos="463"/>
          <w:tab w:val="left" w:pos="720"/>
          <w:tab w:val="decimal" w:pos="1983"/>
          <w:tab w:val="left" w:pos="2913"/>
          <w:tab w:val="decimal" w:pos="4081"/>
          <w:tab w:val="left" w:pos="5107"/>
          <w:tab w:val="left" w:pos="6236"/>
          <w:tab w:val="left" w:pos="7483"/>
          <w:tab w:val="left" w:pos="8560"/>
        </w:tabs>
        <w:spacing w:line="237" w:lineRule="exact"/>
        <w:rPr>
          <w:b/>
          <w:bCs/>
          <w:sz w:val="22"/>
          <w:szCs w:val="22"/>
        </w:rPr>
      </w:pPr>
      <w:r>
        <w:rPr>
          <w:b/>
          <w:bCs/>
          <w:sz w:val="22"/>
          <w:szCs w:val="22"/>
        </w:rPr>
        <w:t xml:space="preserve">You will be able to access your grades </w:t>
      </w:r>
      <w:r w:rsidR="00616CD5">
        <w:rPr>
          <w:b/>
          <w:bCs/>
          <w:sz w:val="22"/>
          <w:szCs w:val="22"/>
        </w:rPr>
        <w:t>t</w:t>
      </w:r>
      <w:r>
        <w:rPr>
          <w:b/>
          <w:bCs/>
          <w:sz w:val="22"/>
          <w:szCs w:val="22"/>
        </w:rPr>
        <w:t xml:space="preserve">hrough </w:t>
      </w:r>
      <w:r w:rsidR="009B3CF2">
        <w:rPr>
          <w:b/>
          <w:bCs/>
          <w:sz w:val="22"/>
          <w:szCs w:val="22"/>
        </w:rPr>
        <w:t xml:space="preserve">the </w:t>
      </w:r>
      <w:r w:rsidR="00C52FFF">
        <w:rPr>
          <w:b/>
          <w:bCs/>
          <w:sz w:val="22"/>
          <w:szCs w:val="22"/>
        </w:rPr>
        <w:t>Genesis</w:t>
      </w:r>
      <w:r w:rsidR="009B3CF2">
        <w:rPr>
          <w:b/>
          <w:bCs/>
          <w:sz w:val="22"/>
          <w:szCs w:val="22"/>
        </w:rPr>
        <w:t xml:space="preserve"> Portal</w:t>
      </w:r>
      <w:r w:rsidR="00C52FFF">
        <w:rPr>
          <w:b/>
          <w:bCs/>
          <w:sz w:val="22"/>
          <w:szCs w:val="22"/>
        </w:rPr>
        <w:t>.</w:t>
      </w:r>
      <w:r w:rsidR="00616CD5">
        <w:rPr>
          <w:b/>
          <w:bCs/>
          <w:sz w:val="22"/>
          <w:szCs w:val="22"/>
        </w:rPr>
        <w:t xml:space="preserve"> Your parents will also be able to do this.</w:t>
      </w:r>
    </w:p>
    <w:p w:rsidR="00DB7C40" w:rsidRDefault="00DB7C40" w:rsidP="00DB7C40">
      <w:pPr>
        <w:tabs>
          <w:tab w:val="left" w:pos="0"/>
          <w:tab w:val="left" w:pos="204"/>
        </w:tabs>
        <w:spacing w:before="120"/>
        <w:rPr>
          <w:bCs/>
          <w:sz w:val="26"/>
          <w:szCs w:val="26"/>
        </w:rPr>
      </w:pPr>
    </w:p>
    <w:p w:rsidR="00CF3AB0" w:rsidRDefault="00CF3AB0" w:rsidP="00DB7C40">
      <w:pPr>
        <w:tabs>
          <w:tab w:val="left" w:pos="0"/>
          <w:tab w:val="left" w:pos="204"/>
        </w:tabs>
        <w:spacing w:before="120"/>
        <w:rPr>
          <w:bCs/>
          <w:sz w:val="26"/>
          <w:szCs w:val="26"/>
        </w:rPr>
      </w:pPr>
    </w:p>
    <w:p w:rsidR="00DB7C40" w:rsidRPr="00DB7C40" w:rsidRDefault="00DB7C40" w:rsidP="00DB7C40">
      <w:pPr>
        <w:tabs>
          <w:tab w:val="left" w:pos="0"/>
          <w:tab w:val="left" w:pos="204"/>
        </w:tabs>
        <w:spacing w:before="120"/>
        <w:rPr>
          <w:bCs/>
          <w:sz w:val="26"/>
          <w:szCs w:val="26"/>
        </w:rPr>
      </w:pPr>
      <w:r w:rsidRPr="00DB7C40">
        <w:rPr>
          <w:b/>
          <w:bCs/>
          <w:sz w:val="26"/>
          <w:szCs w:val="26"/>
          <w:u w:val="single"/>
        </w:rPr>
        <w:t>Plagiarism/Academic Dishonesty</w:t>
      </w:r>
      <w:r>
        <w:rPr>
          <w:b/>
          <w:bCs/>
          <w:sz w:val="26"/>
          <w:szCs w:val="26"/>
        </w:rPr>
        <w:t xml:space="preserve"> - </w:t>
      </w:r>
      <w:r w:rsidRPr="00DB7C40">
        <w:rPr>
          <w:bCs/>
          <w:sz w:val="26"/>
          <w:szCs w:val="26"/>
        </w:rPr>
        <w:t>Board of Education Policy-Plagiarism #5701</w:t>
      </w:r>
    </w:p>
    <w:p w:rsidR="00DB7C40" w:rsidRDefault="00DB7C40" w:rsidP="00DB7C40">
      <w:pPr>
        <w:pStyle w:val="ListParagraph"/>
        <w:numPr>
          <w:ilvl w:val="0"/>
          <w:numId w:val="8"/>
        </w:numPr>
        <w:tabs>
          <w:tab w:val="left" w:pos="0"/>
          <w:tab w:val="left" w:pos="204"/>
        </w:tabs>
        <w:spacing w:before="120"/>
        <w:rPr>
          <w:bCs/>
          <w:sz w:val="26"/>
          <w:szCs w:val="26"/>
        </w:rPr>
      </w:pPr>
      <w:r w:rsidRPr="00DB7C40">
        <w:rPr>
          <w:bCs/>
          <w:sz w:val="26"/>
          <w:szCs w:val="26"/>
        </w:rPr>
        <w:t>Students are expected to be honest in all of their academic work. This means that they will not engage in any of the following acts:</w:t>
      </w:r>
    </w:p>
    <w:p w:rsidR="00DB7C40" w:rsidRDefault="00DB7C40" w:rsidP="006C714B">
      <w:pPr>
        <w:pStyle w:val="ListParagraph"/>
        <w:numPr>
          <w:ilvl w:val="3"/>
          <w:numId w:val="8"/>
        </w:numPr>
        <w:tabs>
          <w:tab w:val="left" w:pos="0"/>
          <w:tab w:val="left" w:pos="204"/>
        </w:tabs>
        <w:spacing w:before="120"/>
        <w:rPr>
          <w:bCs/>
          <w:sz w:val="26"/>
          <w:szCs w:val="26"/>
        </w:rPr>
      </w:pPr>
      <w:r w:rsidRPr="00DB7C40">
        <w:rPr>
          <w:bCs/>
          <w:sz w:val="26"/>
          <w:szCs w:val="26"/>
        </w:rPr>
        <w:t>Cheating on examinations, including but not limited to, the non-authorized use of books or notes, the use of crib sheets, copying from other students' papers, exchanging information with other students orally, in writing, or by signals, obtaining copies of the examination illegally and other similar activities.</w:t>
      </w:r>
    </w:p>
    <w:p w:rsidR="00CF3AB0" w:rsidRDefault="00CF3AB0" w:rsidP="00CF3AB0">
      <w:pPr>
        <w:pStyle w:val="ListParagraph"/>
        <w:tabs>
          <w:tab w:val="left" w:pos="0"/>
          <w:tab w:val="left" w:pos="204"/>
        </w:tabs>
        <w:spacing w:before="120"/>
        <w:ind w:left="2580"/>
        <w:rPr>
          <w:bCs/>
          <w:sz w:val="26"/>
          <w:szCs w:val="26"/>
        </w:rPr>
      </w:pPr>
    </w:p>
    <w:p w:rsidR="00DB7C40" w:rsidRDefault="00DB7C40" w:rsidP="00AA5FE6">
      <w:pPr>
        <w:pStyle w:val="ListParagraph"/>
        <w:numPr>
          <w:ilvl w:val="3"/>
          <w:numId w:val="8"/>
        </w:numPr>
        <w:tabs>
          <w:tab w:val="left" w:pos="0"/>
          <w:tab w:val="left" w:pos="204"/>
        </w:tabs>
        <w:spacing w:before="120"/>
        <w:rPr>
          <w:bCs/>
          <w:sz w:val="26"/>
          <w:szCs w:val="26"/>
        </w:rPr>
      </w:pPr>
      <w:r w:rsidRPr="00DB7C40">
        <w:rPr>
          <w:bCs/>
          <w:sz w:val="26"/>
          <w:szCs w:val="26"/>
        </w:rPr>
        <w:t>Plagiarism is not permitted in term papers, essays, reports, images, take-home examinations, and other academic work. Plagiarism is defined as stealing or using without acknowledgment the ideas, words, formulas, textual materials, on line services, computer programs, etc. of another person, or in any way presenting the work of another person as one's own.</w:t>
      </w:r>
    </w:p>
    <w:p w:rsidR="00CF3AB0" w:rsidRDefault="00CF3AB0" w:rsidP="00CF3AB0">
      <w:pPr>
        <w:pStyle w:val="ListParagraph"/>
        <w:tabs>
          <w:tab w:val="left" w:pos="0"/>
          <w:tab w:val="left" w:pos="204"/>
        </w:tabs>
        <w:spacing w:before="120"/>
        <w:ind w:left="2580"/>
        <w:rPr>
          <w:bCs/>
          <w:sz w:val="26"/>
          <w:szCs w:val="26"/>
        </w:rPr>
      </w:pPr>
    </w:p>
    <w:p w:rsidR="00DB7C40" w:rsidRDefault="00DB7C40" w:rsidP="004E3050">
      <w:pPr>
        <w:pStyle w:val="ListParagraph"/>
        <w:numPr>
          <w:ilvl w:val="3"/>
          <w:numId w:val="8"/>
        </w:numPr>
        <w:tabs>
          <w:tab w:val="left" w:pos="0"/>
          <w:tab w:val="left" w:pos="204"/>
        </w:tabs>
        <w:spacing w:before="120"/>
        <w:rPr>
          <w:bCs/>
          <w:sz w:val="26"/>
          <w:szCs w:val="26"/>
        </w:rPr>
      </w:pPr>
      <w:r w:rsidRPr="00DB7C40">
        <w:rPr>
          <w:bCs/>
          <w:sz w:val="26"/>
          <w:szCs w:val="26"/>
        </w:rPr>
        <w:t>Falsifications, including forging signatures, altering answers after they have been graded, the insertion of answers after the fact, the erasure of grader's markings, and other acts that allow for falsely taking credit.</w:t>
      </w:r>
    </w:p>
    <w:p w:rsidR="00DB7C40" w:rsidRDefault="00DB7C40" w:rsidP="004E3050">
      <w:pPr>
        <w:pStyle w:val="ListParagraph"/>
        <w:numPr>
          <w:ilvl w:val="3"/>
          <w:numId w:val="8"/>
        </w:numPr>
        <w:tabs>
          <w:tab w:val="left" w:pos="0"/>
          <w:tab w:val="left" w:pos="204"/>
        </w:tabs>
        <w:spacing w:before="120"/>
        <w:rPr>
          <w:bCs/>
          <w:sz w:val="26"/>
          <w:szCs w:val="26"/>
        </w:rPr>
      </w:pPr>
      <w:r w:rsidRPr="00DB7C40">
        <w:rPr>
          <w:bCs/>
          <w:sz w:val="26"/>
          <w:szCs w:val="26"/>
        </w:rPr>
        <w:t>Sharing, receiving, and assisting in utilizing stolen assessments or the unethical use of technology.</w:t>
      </w:r>
    </w:p>
    <w:p w:rsidR="00CF3AB0" w:rsidRPr="00DB7C40" w:rsidRDefault="00CF3AB0" w:rsidP="00CF3AB0">
      <w:pPr>
        <w:pStyle w:val="ListParagraph"/>
        <w:tabs>
          <w:tab w:val="left" w:pos="0"/>
          <w:tab w:val="left" w:pos="204"/>
        </w:tabs>
        <w:spacing w:before="120"/>
        <w:ind w:left="2580"/>
        <w:rPr>
          <w:bCs/>
          <w:sz w:val="26"/>
          <w:szCs w:val="26"/>
        </w:rPr>
      </w:pPr>
    </w:p>
    <w:p w:rsidR="00DB7C40" w:rsidRDefault="00DB7C40" w:rsidP="00DB7C40">
      <w:pPr>
        <w:pStyle w:val="ListParagraph"/>
        <w:numPr>
          <w:ilvl w:val="0"/>
          <w:numId w:val="8"/>
        </w:numPr>
        <w:tabs>
          <w:tab w:val="left" w:pos="0"/>
          <w:tab w:val="left" w:pos="204"/>
        </w:tabs>
        <w:spacing w:before="120"/>
        <w:rPr>
          <w:bCs/>
          <w:sz w:val="26"/>
          <w:szCs w:val="26"/>
        </w:rPr>
      </w:pPr>
      <w:r w:rsidRPr="00DB7C40">
        <w:rPr>
          <w:bCs/>
          <w:sz w:val="26"/>
          <w:szCs w:val="26"/>
        </w:rPr>
        <w:t xml:space="preserve">A teacher or school official who believes that a student has been academically dishonest in his/her class or school related activity should address the matter in the following manner: </w:t>
      </w:r>
    </w:p>
    <w:p w:rsidR="00CF3AB0" w:rsidRDefault="00CF3AB0" w:rsidP="00CF3AB0">
      <w:pPr>
        <w:pStyle w:val="ListParagraph"/>
        <w:tabs>
          <w:tab w:val="left" w:pos="0"/>
          <w:tab w:val="left" w:pos="204"/>
        </w:tabs>
        <w:spacing w:before="120"/>
        <w:ind w:left="420"/>
        <w:rPr>
          <w:bCs/>
          <w:sz w:val="26"/>
          <w:szCs w:val="26"/>
        </w:rPr>
      </w:pPr>
    </w:p>
    <w:p w:rsidR="00DB7C40" w:rsidRDefault="00DB7C40" w:rsidP="00962DC5">
      <w:pPr>
        <w:pStyle w:val="ListParagraph"/>
        <w:numPr>
          <w:ilvl w:val="3"/>
          <w:numId w:val="8"/>
        </w:numPr>
        <w:tabs>
          <w:tab w:val="left" w:pos="0"/>
          <w:tab w:val="left" w:pos="204"/>
        </w:tabs>
        <w:spacing w:before="120"/>
        <w:rPr>
          <w:bCs/>
          <w:sz w:val="26"/>
          <w:szCs w:val="26"/>
        </w:rPr>
      </w:pPr>
      <w:r w:rsidRPr="00DB7C40">
        <w:rPr>
          <w:bCs/>
          <w:sz w:val="26"/>
          <w:szCs w:val="26"/>
        </w:rPr>
        <w:t xml:space="preserve">Inform the student orally and/or in writing. </w:t>
      </w:r>
      <w:r w:rsidRPr="00DB7C40">
        <w:rPr>
          <w:bCs/>
          <w:sz w:val="26"/>
          <w:szCs w:val="26"/>
          <w:u w:val="single"/>
        </w:rPr>
        <w:t>The teacher is also authorized to withhold credit in the work tainted by the academic dishonesty</w:t>
      </w:r>
      <w:r w:rsidRPr="00DB7C40">
        <w:rPr>
          <w:bCs/>
          <w:sz w:val="26"/>
          <w:szCs w:val="26"/>
        </w:rPr>
        <w:t>. Teachers are to submit a written report of all incidents involving academic dishonesty/plagiarism to the Principal or designee as soon as possible. Such reports will include the identity of the student(s) involved in the incident, why plagiarism/academic dishonesty is suspected, and examples of the student(s) work.</w:t>
      </w:r>
    </w:p>
    <w:p w:rsidR="00DB7C40" w:rsidRDefault="00DB7C40" w:rsidP="005019F8">
      <w:pPr>
        <w:pStyle w:val="ListParagraph"/>
        <w:numPr>
          <w:ilvl w:val="3"/>
          <w:numId w:val="8"/>
        </w:numPr>
        <w:tabs>
          <w:tab w:val="left" w:pos="0"/>
          <w:tab w:val="left" w:pos="204"/>
        </w:tabs>
        <w:spacing w:before="120"/>
        <w:rPr>
          <w:bCs/>
          <w:sz w:val="26"/>
          <w:szCs w:val="26"/>
        </w:rPr>
      </w:pPr>
      <w:r w:rsidRPr="00DB7C40">
        <w:rPr>
          <w:bCs/>
          <w:sz w:val="26"/>
          <w:szCs w:val="26"/>
        </w:rPr>
        <w:t>The Principal or designee will determine the discipline of the student if appropriate.</w:t>
      </w:r>
    </w:p>
    <w:p w:rsidR="009B3CF2" w:rsidRPr="00DB7C40" w:rsidRDefault="00DB7C40" w:rsidP="005019F8">
      <w:pPr>
        <w:pStyle w:val="ListParagraph"/>
        <w:numPr>
          <w:ilvl w:val="3"/>
          <w:numId w:val="8"/>
        </w:numPr>
        <w:tabs>
          <w:tab w:val="left" w:pos="0"/>
          <w:tab w:val="left" w:pos="204"/>
        </w:tabs>
        <w:spacing w:before="120"/>
        <w:rPr>
          <w:bCs/>
          <w:sz w:val="26"/>
          <w:szCs w:val="26"/>
        </w:rPr>
      </w:pPr>
      <w:r w:rsidRPr="00DB7C40">
        <w:rPr>
          <w:bCs/>
          <w:sz w:val="26"/>
          <w:szCs w:val="26"/>
        </w:rPr>
        <w:t xml:space="preserve">A student found guilty of academic dishonesty may be subjected to a full range of penalties including, but not limited to, reprimand, loss of credit for </w:t>
      </w:r>
      <w:r w:rsidR="00980439" w:rsidRPr="00DB7C40">
        <w:rPr>
          <w:bCs/>
          <w:sz w:val="26"/>
          <w:szCs w:val="26"/>
        </w:rPr>
        <w:t>all</w:t>
      </w:r>
      <w:r w:rsidRPr="00DB7C40">
        <w:rPr>
          <w:bCs/>
          <w:sz w:val="26"/>
          <w:szCs w:val="26"/>
        </w:rPr>
        <w:t xml:space="preserve"> the work that is plagiarized, and possible loss of eligibility for academic honors, including but not limited to, valedictorian, salutatorian, class officer, or National Honor Society membership. All violations are cumulative over four years and are kept in the student’s discipline record. In addition, as noted in the District’s Annual FERPA Notification of Rights, the District will disclose, among other student records, disciplinary records related to academic dishonesty where the integrity of the District or school is compromised and/or results in a significant change to a candidate’s academic status or qualifications -- to officials of another school, school system and/or post-secondary education institution or agency where a student seeks or intends to enroll for purposes related to the student’s enrollment or transfer.</w:t>
      </w:r>
    </w:p>
    <w:p w:rsidR="00CF3AB0" w:rsidRDefault="00CF3AB0" w:rsidP="0005050C">
      <w:pPr>
        <w:tabs>
          <w:tab w:val="left" w:pos="0"/>
          <w:tab w:val="left" w:pos="204"/>
        </w:tabs>
        <w:spacing w:before="120"/>
        <w:jc w:val="center"/>
        <w:rPr>
          <w:b/>
          <w:bCs/>
          <w:sz w:val="26"/>
          <w:szCs w:val="26"/>
          <w:u w:val="single"/>
        </w:rPr>
      </w:pPr>
    </w:p>
    <w:p w:rsidR="009554D7" w:rsidRPr="00CF3AB0" w:rsidRDefault="009B3CF2" w:rsidP="0005050C">
      <w:pPr>
        <w:tabs>
          <w:tab w:val="left" w:pos="0"/>
          <w:tab w:val="left" w:pos="204"/>
        </w:tabs>
        <w:spacing w:before="120"/>
        <w:jc w:val="center"/>
        <w:rPr>
          <w:b/>
          <w:bCs/>
          <w:sz w:val="26"/>
          <w:szCs w:val="26"/>
          <w:u w:val="single"/>
        </w:rPr>
      </w:pPr>
      <w:r w:rsidRPr="00CF3AB0">
        <w:rPr>
          <w:b/>
          <w:bCs/>
          <w:sz w:val="26"/>
          <w:szCs w:val="26"/>
          <w:u w:val="single"/>
        </w:rPr>
        <w:t>Assignments and Assessments</w:t>
      </w:r>
    </w:p>
    <w:p w:rsidR="009B3CF2" w:rsidRPr="00CF3AB0" w:rsidRDefault="009B3CF2" w:rsidP="0005050C">
      <w:pPr>
        <w:tabs>
          <w:tab w:val="left" w:pos="0"/>
          <w:tab w:val="left" w:pos="204"/>
        </w:tabs>
        <w:spacing w:before="120"/>
        <w:jc w:val="center"/>
        <w:rPr>
          <w:b/>
          <w:bCs/>
          <w:sz w:val="26"/>
          <w:szCs w:val="26"/>
          <w:u w:val="single"/>
        </w:rPr>
      </w:pPr>
    </w:p>
    <w:p w:rsidR="004360CC" w:rsidRPr="00CF3AB0" w:rsidRDefault="004360CC" w:rsidP="004360CC">
      <w:pPr>
        <w:tabs>
          <w:tab w:val="left" w:pos="350"/>
          <w:tab w:val="left" w:pos="700"/>
        </w:tabs>
        <w:spacing w:before="60" w:line="242" w:lineRule="exact"/>
        <w:rPr>
          <w:sz w:val="26"/>
          <w:szCs w:val="26"/>
        </w:rPr>
      </w:pPr>
      <w:r w:rsidRPr="00CF3AB0">
        <w:rPr>
          <w:b/>
          <w:bCs/>
          <w:sz w:val="26"/>
          <w:szCs w:val="26"/>
        </w:rPr>
        <w:t xml:space="preserve">1. </w:t>
      </w:r>
      <w:r w:rsidR="002503C5" w:rsidRPr="00CF3AB0">
        <w:rPr>
          <w:b/>
          <w:bCs/>
          <w:sz w:val="26"/>
          <w:szCs w:val="26"/>
        </w:rPr>
        <w:t>SUMMATIVE ASSESSMENTS</w:t>
      </w:r>
      <w:r w:rsidR="002032D7" w:rsidRPr="00CF3AB0">
        <w:rPr>
          <w:b/>
          <w:bCs/>
          <w:sz w:val="26"/>
          <w:szCs w:val="26"/>
        </w:rPr>
        <w:t xml:space="preserve"> - </w:t>
      </w:r>
      <w:r w:rsidR="002032D7" w:rsidRPr="00CF3AB0">
        <w:rPr>
          <w:sz w:val="26"/>
          <w:szCs w:val="26"/>
        </w:rPr>
        <w:t>G</w:t>
      </w:r>
      <w:r w:rsidR="004A5DF7" w:rsidRPr="00CF3AB0">
        <w:rPr>
          <w:sz w:val="26"/>
          <w:szCs w:val="26"/>
        </w:rPr>
        <w:t xml:space="preserve">enerally, </w:t>
      </w:r>
      <w:r w:rsidR="009554D7" w:rsidRPr="00CF3AB0">
        <w:rPr>
          <w:sz w:val="26"/>
          <w:szCs w:val="26"/>
        </w:rPr>
        <w:t>there will be</w:t>
      </w:r>
      <w:r w:rsidR="004A5DF7" w:rsidRPr="00CF3AB0">
        <w:rPr>
          <w:sz w:val="26"/>
          <w:szCs w:val="26"/>
        </w:rPr>
        <w:t xml:space="preserve"> 2 or 3 </w:t>
      </w:r>
      <w:bookmarkStart w:id="0" w:name="_Hlk492294324"/>
      <w:r w:rsidR="002503C5" w:rsidRPr="00CF3AB0">
        <w:rPr>
          <w:sz w:val="26"/>
          <w:szCs w:val="26"/>
        </w:rPr>
        <w:t>summative assessments</w:t>
      </w:r>
      <w:r w:rsidR="004A5DF7" w:rsidRPr="00CF3AB0">
        <w:rPr>
          <w:sz w:val="26"/>
          <w:szCs w:val="26"/>
        </w:rPr>
        <w:t xml:space="preserve"> </w:t>
      </w:r>
      <w:bookmarkEnd w:id="0"/>
      <w:r w:rsidR="004A5DF7" w:rsidRPr="00CF3AB0">
        <w:rPr>
          <w:sz w:val="26"/>
          <w:szCs w:val="26"/>
        </w:rPr>
        <w:t>during each marking period</w:t>
      </w:r>
      <w:r w:rsidR="009B3CF2" w:rsidRPr="00CF3AB0">
        <w:rPr>
          <w:sz w:val="26"/>
          <w:szCs w:val="26"/>
        </w:rPr>
        <w:t>.</w:t>
      </w:r>
      <w:r w:rsidR="004A5DF7" w:rsidRPr="00CF3AB0">
        <w:rPr>
          <w:sz w:val="26"/>
          <w:szCs w:val="26"/>
        </w:rPr>
        <w:t xml:space="preserve"> </w:t>
      </w:r>
    </w:p>
    <w:p w:rsidR="001012E2" w:rsidRPr="00CF3AB0" w:rsidRDefault="002503C5" w:rsidP="002503C5">
      <w:pPr>
        <w:numPr>
          <w:ilvl w:val="0"/>
          <w:numId w:val="4"/>
        </w:numPr>
        <w:tabs>
          <w:tab w:val="left" w:pos="350"/>
        </w:tabs>
        <w:spacing w:before="60" w:line="242" w:lineRule="exact"/>
        <w:rPr>
          <w:sz w:val="26"/>
          <w:szCs w:val="26"/>
        </w:rPr>
      </w:pPr>
      <w:r w:rsidRPr="00CF3AB0">
        <w:rPr>
          <w:sz w:val="26"/>
          <w:szCs w:val="26"/>
        </w:rPr>
        <w:t xml:space="preserve">Summative assessments </w:t>
      </w:r>
      <w:r w:rsidR="001012E2" w:rsidRPr="00CF3AB0">
        <w:rPr>
          <w:sz w:val="26"/>
          <w:szCs w:val="26"/>
        </w:rPr>
        <w:t xml:space="preserve">will be based on </w:t>
      </w:r>
      <w:r w:rsidR="00E66F34" w:rsidRPr="00CF3AB0">
        <w:rPr>
          <w:sz w:val="26"/>
          <w:szCs w:val="26"/>
        </w:rPr>
        <w:t xml:space="preserve">student reading assignments, </w:t>
      </w:r>
      <w:r w:rsidR="001012E2" w:rsidRPr="00CF3AB0">
        <w:rPr>
          <w:sz w:val="26"/>
          <w:szCs w:val="26"/>
        </w:rPr>
        <w:t>class notes, homework</w:t>
      </w:r>
      <w:r w:rsidR="009B3CF2" w:rsidRPr="00CF3AB0">
        <w:rPr>
          <w:sz w:val="26"/>
          <w:szCs w:val="26"/>
        </w:rPr>
        <w:t xml:space="preserve">, </w:t>
      </w:r>
      <w:r w:rsidRPr="00CF3AB0">
        <w:rPr>
          <w:sz w:val="26"/>
          <w:szCs w:val="26"/>
        </w:rPr>
        <w:t xml:space="preserve">class work, formative assessments, pop </w:t>
      </w:r>
      <w:r w:rsidR="001012E2" w:rsidRPr="00CF3AB0">
        <w:rPr>
          <w:sz w:val="26"/>
          <w:szCs w:val="26"/>
        </w:rPr>
        <w:t>quizzes</w:t>
      </w:r>
      <w:r w:rsidR="009B3CF2" w:rsidRPr="00CF3AB0">
        <w:rPr>
          <w:sz w:val="26"/>
          <w:szCs w:val="26"/>
        </w:rPr>
        <w:t xml:space="preserve"> and Labs</w:t>
      </w:r>
      <w:r w:rsidR="001012E2" w:rsidRPr="00CF3AB0">
        <w:rPr>
          <w:sz w:val="26"/>
          <w:szCs w:val="26"/>
        </w:rPr>
        <w:t>.</w:t>
      </w:r>
    </w:p>
    <w:p w:rsidR="0006065B" w:rsidRPr="00CF3AB0" w:rsidRDefault="004A5DF7" w:rsidP="004360CC">
      <w:pPr>
        <w:numPr>
          <w:ilvl w:val="0"/>
          <w:numId w:val="4"/>
        </w:numPr>
        <w:tabs>
          <w:tab w:val="left" w:pos="350"/>
        </w:tabs>
        <w:spacing w:before="60" w:line="242" w:lineRule="exact"/>
        <w:rPr>
          <w:sz w:val="26"/>
          <w:szCs w:val="26"/>
        </w:rPr>
      </w:pPr>
      <w:r w:rsidRPr="00CF3AB0">
        <w:rPr>
          <w:sz w:val="26"/>
          <w:szCs w:val="26"/>
        </w:rPr>
        <w:t xml:space="preserve">Calculators are permitted </w:t>
      </w:r>
      <w:r w:rsidR="00E66F34" w:rsidRPr="00CF3AB0">
        <w:rPr>
          <w:sz w:val="26"/>
          <w:szCs w:val="26"/>
        </w:rPr>
        <w:t>always</w:t>
      </w:r>
      <w:r w:rsidRPr="00CF3AB0">
        <w:rPr>
          <w:sz w:val="26"/>
          <w:szCs w:val="26"/>
        </w:rPr>
        <w:t xml:space="preserve">. </w:t>
      </w:r>
      <w:r w:rsidR="00DD2C2E" w:rsidRPr="00CF3AB0">
        <w:rPr>
          <w:sz w:val="26"/>
          <w:szCs w:val="26"/>
        </w:rPr>
        <w:t xml:space="preserve"> </w:t>
      </w:r>
    </w:p>
    <w:p w:rsidR="004A5DF7" w:rsidRPr="00CF3AB0" w:rsidRDefault="004A5DF7" w:rsidP="002503C5">
      <w:pPr>
        <w:numPr>
          <w:ilvl w:val="0"/>
          <w:numId w:val="4"/>
        </w:numPr>
        <w:tabs>
          <w:tab w:val="left" w:pos="350"/>
        </w:tabs>
        <w:spacing w:before="60" w:line="242" w:lineRule="exact"/>
        <w:rPr>
          <w:sz w:val="26"/>
          <w:szCs w:val="26"/>
        </w:rPr>
      </w:pPr>
      <w:r w:rsidRPr="00CF3AB0">
        <w:rPr>
          <w:sz w:val="26"/>
          <w:szCs w:val="26"/>
        </w:rPr>
        <w:t xml:space="preserve">If you are absent on the day of a </w:t>
      </w:r>
      <w:r w:rsidR="002503C5" w:rsidRPr="00CF3AB0">
        <w:rPr>
          <w:sz w:val="26"/>
          <w:szCs w:val="26"/>
        </w:rPr>
        <w:t>summative assessments ONLY</w:t>
      </w:r>
      <w:r w:rsidRPr="00CF3AB0">
        <w:rPr>
          <w:sz w:val="26"/>
          <w:szCs w:val="26"/>
        </w:rPr>
        <w:t xml:space="preserve">, you will be expected to take that </w:t>
      </w:r>
      <w:r w:rsidR="002503C5" w:rsidRPr="00CF3AB0">
        <w:rPr>
          <w:sz w:val="26"/>
          <w:szCs w:val="26"/>
        </w:rPr>
        <w:t xml:space="preserve">summative assessments </w:t>
      </w:r>
      <w:r w:rsidRPr="00CF3AB0">
        <w:rPr>
          <w:sz w:val="26"/>
          <w:szCs w:val="26"/>
        </w:rPr>
        <w:t xml:space="preserve">on the </w:t>
      </w:r>
      <w:r w:rsidRPr="00CF3AB0">
        <w:rPr>
          <w:b/>
          <w:sz w:val="26"/>
          <w:szCs w:val="26"/>
          <w:u w:val="single"/>
        </w:rPr>
        <w:t>day of your return</w:t>
      </w:r>
      <w:r w:rsidRPr="00CF3AB0">
        <w:rPr>
          <w:sz w:val="26"/>
          <w:szCs w:val="26"/>
        </w:rPr>
        <w:t xml:space="preserve"> to school. Likewise, if you are absent </w:t>
      </w:r>
      <w:r w:rsidRPr="00CF3AB0">
        <w:rPr>
          <w:b/>
          <w:sz w:val="26"/>
          <w:szCs w:val="26"/>
        </w:rPr>
        <w:t>ONLY</w:t>
      </w:r>
      <w:r w:rsidRPr="00CF3AB0">
        <w:rPr>
          <w:sz w:val="26"/>
          <w:szCs w:val="26"/>
        </w:rPr>
        <w:t xml:space="preserve"> a single day before </w:t>
      </w:r>
      <w:r w:rsidR="002503C5" w:rsidRPr="00CF3AB0">
        <w:rPr>
          <w:sz w:val="26"/>
          <w:szCs w:val="26"/>
        </w:rPr>
        <w:t xml:space="preserve">a summative assessment, </w:t>
      </w:r>
      <w:r w:rsidRPr="00CF3AB0">
        <w:rPr>
          <w:sz w:val="26"/>
          <w:szCs w:val="26"/>
        </w:rPr>
        <w:t xml:space="preserve">you will be expected to take the </w:t>
      </w:r>
      <w:r w:rsidR="002503C5" w:rsidRPr="00CF3AB0">
        <w:rPr>
          <w:sz w:val="26"/>
          <w:szCs w:val="26"/>
        </w:rPr>
        <w:t xml:space="preserve">summative assessments </w:t>
      </w:r>
      <w:r w:rsidRPr="00CF3AB0">
        <w:rPr>
          <w:sz w:val="26"/>
          <w:szCs w:val="26"/>
        </w:rPr>
        <w:t xml:space="preserve">when you return to school. If you are absent 2 or more days the makeup </w:t>
      </w:r>
      <w:r w:rsidR="002503C5" w:rsidRPr="00CF3AB0">
        <w:rPr>
          <w:sz w:val="26"/>
          <w:szCs w:val="26"/>
        </w:rPr>
        <w:t xml:space="preserve">summative assessments </w:t>
      </w:r>
      <w:r w:rsidRPr="00CF3AB0">
        <w:rPr>
          <w:b/>
          <w:bCs/>
          <w:sz w:val="26"/>
          <w:szCs w:val="26"/>
        </w:rPr>
        <w:t>must</w:t>
      </w:r>
      <w:r w:rsidRPr="00CF3AB0">
        <w:rPr>
          <w:sz w:val="26"/>
          <w:szCs w:val="26"/>
        </w:rPr>
        <w:t xml:space="preserve"> be taken within </w:t>
      </w:r>
      <w:r w:rsidRPr="00CF3AB0">
        <w:rPr>
          <w:b/>
          <w:bCs/>
          <w:sz w:val="26"/>
          <w:szCs w:val="26"/>
        </w:rPr>
        <w:t>2 weeks</w:t>
      </w:r>
      <w:r w:rsidRPr="00CF3AB0">
        <w:rPr>
          <w:sz w:val="26"/>
          <w:szCs w:val="26"/>
        </w:rPr>
        <w:t xml:space="preserve"> of your return to school. Special consideration will be given to long term illness.</w:t>
      </w:r>
      <w:r w:rsidR="009B3CF2" w:rsidRPr="00CF3AB0">
        <w:rPr>
          <w:sz w:val="26"/>
          <w:szCs w:val="26"/>
        </w:rPr>
        <w:t xml:space="preserve"> </w:t>
      </w:r>
    </w:p>
    <w:p w:rsidR="002503C5" w:rsidRPr="00CF3AB0" w:rsidRDefault="002503C5" w:rsidP="002503C5">
      <w:pPr>
        <w:numPr>
          <w:ilvl w:val="0"/>
          <w:numId w:val="4"/>
        </w:numPr>
        <w:tabs>
          <w:tab w:val="left" w:pos="350"/>
        </w:tabs>
        <w:spacing w:before="60" w:line="242" w:lineRule="exact"/>
        <w:rPr>
          <w:sz w:val="26"/>
          <w:szCs w:val="26"/>
        </w:rPr>
      </w:pPr>
      <w:r w:rsidRPr="00CF3AB0">
        <w:rPr>
          <w:sz w:val="26"/>
          <w:szCs w:val="26"/>
        </w:rPr>
        <w:t>Summative assessments cannot be retaken.</w:t>
      </w:r>
    </w:p>
    <w:p w:rsidR="007C4894" w:rsidRPr="00CF3AB0" w:rsidRDefault="007C4894" w:rsidP="007C4894">
      <w:pPr>
        <w:tabs>
          <w:tab w:val="left" w:pos="350"/>
        </w:tabs>
        <w:spacing w:before="60" w:line="242" w:lineRule="exact"/>
        <w:ind w:left="360"/>
        <w:rPr>
          <w:sz w:val="26"/>
          <w:szCs w:val="26"/>
        </w:rPr>
      </w:pPr>
    </w:p>
    <w:p w:rsidR="00421BDC" w:rsidRPr="00CF3AB0" w:rsidRDefault="00421BDC" w:rsidP="007C4894">
      <w:pPr>
        <w:tabs>
          <w:tab w:val="left" w:pos="350"/>
        </w:tabs>
        <w:spacing w:before="60" w:line="242" w:lineRule="exact"/>
        <w:ind w:left="360"/>
        <w:rPr>
          <w:sz w:val="26"/>
          <w:szCs w:val="26"/>
        </w:rPr>
      </w:pPr>
    </w:p>
    <w:p w:rsidR="0005050C" w:rsidRPr="00CF3AB0" w:rsidRDefault="004A5DF7" w:rsidP="0005050C">
      <w:pPr>
        <w:spacing w:before="60" w:line="242" w:lineRule="exact"/>
        <w:ind w:left="346" w:hanging="346"/>
        <w:rPr>
          <w:sz w:val="26"/>
          <w:szCs w:val="26"/>
        </w:rPr>
      </w:pPr>
      <w:r w:rsidRPr="00CF3AB0">
        <w:rPr>
          <w:b/>
          <w:bCs/>
          <w:sz w:val="26"/>
          <w:szCs w:val="26"/>
        </w:rPr>
        <w:t>2. LAB REPORTS</w:t>
      </w:r>
      <w:r w:rsidR="0005050C" w:rsidRPr="00CF3AB0">
        <w:rPr>
          <w:sz w:val="26"/>
          <w:szCs w:val="26"/>
        </w:rPr>
        <w:t xml:space="preserve"> </w:t>
      </w:r>
    </w:p>
    <w:p w:rsidR="00C1743E" w:rsidRPr="00CF3AB0" w:rsidRDefault="0005050C" w:rsidP="00A720F2">
      <w:pPr>
        <w:numPr>
          <w:ilvl w:val="0"/>
          <w:numId w:val="2"/>
        </w:numPr>
        <w:spacing w:line="242" w:lineRule="exact"/>
        <w:rPr>
          <w:sz w:val="26"/>
          <w:szCs w:val="26"/>
        </w:rPr>
      </w:pPr>
      <w:r w:rsidRPr="00CF3AB0">
        <w:rPr>
          <w:sz w:val="26"/>
          <w:szCs w:val="26"/>
        </w:rPr>
        <w:t xml:space="preserve">Written lab reports will </w:t>
      </w:r>
      <w:r w:rsidR="00DD2C2E" w:rsidRPr="00CF3AB0">
        <w:rPr>
          <w:sz w:val="26"/>
          <w:szCs w:val="26"/>
        </w:rPr>
        <w:t>be d</w:t>
      </w:r>
      <w:r w:rsidRPr="00CF3AB0">
        <w:rPr>
          <w:sz w:val="26"/>
          <w:szCs w:val="26"/>
        </w:rPr>
        <w:t xml:space="preserve">ue </w:t>
      </w:r>
      <w:r w:rsidR="00DD2C2E" w:rsidRPr="00CF3AB0">
        <w:rPr>
          <w:sz w:val="26"/>
          <w:szCs w:val="26"/>
        </w:rPr>
        <w:t>within 3 days following the completion of the lab.</w:t>
      </w:r>
      <w:r w:rsidRPr="00CF3AB0">
        <w:rPr>
          <w:sz w:val="26"/>
          <w:szCs w:val="26"/>
        </w:rPr>
        <w:t xml:space="preserve"> </w:t>
      </w:r>
    </w:p>
    <w:p w:rsidR="002503C5" w:rsidRPr="00CF3AB0" w:rsidRDefault="002503C5" w:rsidP="00A720F2">
      <w:pPr>
        <w:numPr>
          <w:ilvl w:val="0"/>
          <w:numId w:val="2"/>
        </w:numPr>
        <w:spacing w:line="242" w:lineRule="exact"/>
        <w:rPr>
          <w:sz w:val="26"/>
          <w:szCs w:val="26"/>
        </w:rPr>
      </w:pPr>
      <w:r w:rsidRPr="00CF3AB0">
        <w:rPr>
          <w:sz w:val="26"/>
          <w:szCs w:val="26"/>
        </w:rPr>
        <w:t>Formal lab reports must be prepared following the Formal Lab Template that will be available in the online classroom.</w:t>
      </w:r>
    </w:p>
    <w:p w:rsidR="00C1743E" w:rsidRPr="00CF3AB0" w:rsidRDefault="004A5DF7" w:rsidP="00C1743E">
      <w:pPr>
        <w:numPr>
          <w:ilvl w:val="0"/>
          <w:numId w:val="2"/>
        </w:numPr>
        <w:spacing w:line="242" w:lineRule="exact"/>
        <w:rPr>
          <w:sz w:val="26"/>
          <w:szCs w:val="26"/>
        </w:rPr>
      </w:pPr>
      <w:r w:rsidRPr="00CF3AB0">
        <w:rPr>
          <w:sz w:val="26"/>
          <w:szCs w:val="26"/>
        </w:rPr>
        <w:t xml:space="preserve">More detailed information will be supplied at the time of the first lab. </w:t>
      </w:r>
    </w:p>
    <w:p w:rsidR="009B3CF2" w:rsidRPr="00CF3AB0" w:rsidRDefault="009B3CF2" w:rsidP="009B3CF2">
      <w:pPr>
        <w:spacing w:line="242" w:lineRule="exact"/>
        <w:ind w:left="720"/>
        <w:rPr>
          <w:sz w:val="26"/>
          <w:szCs w:val="26"/>
          <w:u w:val="single"/>
        </w:rPr>
      </w:pPr>
    </w:p>
    <w:p w:rsidR="00421BDC" w:rsidRPr="00CF3AB0" w:rsidRDefault="00421BDC" w:rsidP="009B3CF2">
      <w:pPr>
        <w:spacing w:line="242" w:lineRule="exact"/>
        <w:ind w:left="720"/>
        <w:rPr>
          <w:sz w:val="26"/>
          <w:szCs w:val="26"/>
          <w:u w:val="single"/>
        </w:rPr>
      </w:pPr>
    </w:p>
    <w:p w:rsidR="0005050C" w:rsidRPr="00CF3AB0" w:rsidRDefault="004A5DF7" w:rsidP="0005050C">
      <w:pPr>
        <w:spacing w:before="60"/>
        <w:ind w:left="360" w:hanging="360"/>
        <w:rPr>
          <w:b/>
          <w:sz w:val="26"/>
          <w:szCs w:val="26"/>
          <w:u w:val="single"/>
        </w:rPr>
      </w:pPr>
      <w:r w:rsidRPr="00CF3AB0">
        <w:rPr>
          <w:sz w:val="26"/>
          <w:szCs w:val="26"/>
          <w:lang w:val="en-CA"/>
        </w:rPr>
        <w:fldChar w:fldCharType="begin"/>
      </w:r>
      <w:r w:rsidRPr="00CF3AB0">
        <w:rPr>
          <w:sz w:val="26"/>
          <w:szCs w:val="26"/>
          <w:lang w:val="en-CA"/>
        </w:rPr>
        <w:instrText xml:space="preserve"> SEQ CHAPTER \h \r 1</w:instrText>
      </w:r>
      <w:r w:rsidRPr="00CF3AB0">
        <w:rPr>
          <w:sz w:val="26"/>
          <w:szCs w:val="26"/>
          <w:lang w:val="en-CA"/>
        </w:rPr>
        <w:fldChar w:fldCharType="end"/>
      </w:r>
      <w:r w:rsidRPr="00CF3AB0">
        <w:rPr>
          <w:b/>
          <w:bCs/>
          <w:sz w:val="26"/>
          <w:szCs w:val="26"/>
        </w:rPr>
        <w:t>3. HOMEWORK</w:t>
      </w:r>
      <w:r w:rsidR="009B3CF2" w:rsidRPr="00CF3AB0">
        <w:rPr>
          <w:b/>
          <w:bCs/>
          <w:sz w:val="26"/>
          <w:szCs w:val="26"/>
        </w:rPr>
        <w:t>/CLASSWORK</w:t>
      </w:r>
      <w:r w:rsidRPr="00CF3AB0">
        <w:rPr>
          <w:b/>
          <w:bCs/>
          <w:sz w:val="26"/>
          <w:szCs w:val="26"/>
        </w:rPr>
        <w:t xml:space="preserve"> </w:t>
      </w:r>
      <w:r w:rsidR="009B3CF2" w:rsidRPr="00CF3AB0">
        <w:rPr>
          <w:rFonts w:ascii="Arial" w:hAnsi="Arial" w:cs="Arial"/>
          <w:sz w:val="26"/>
          <w:szCs w:val="26"/>
        </w:rPr>
        <w:t>–</w:t>
      </w:r>
      <w:r w:rsidRPr="00CF3AB0">
        <w:rPr>
          <w:rFonts w:ascii="Arial" w:hAnsi="Arial" w:cs="Arial"/>
          <w:sz w:val="26"/>
          <w:szCs w:val="26"/>
        </w:rPr>
        <w:t xml:space="preserve"> </w:t>
      </w:r>
      <w:r w:rsidRPr="00CF3AB0">
        <w:rPr>
          <w:sz w:val="26"/>
          <w:szCs w:val="26"/>
        </w:rPr>
        <w:t>Homework</w:t>
      </w:r>
      <w:r w:rsidR="009B3CF2" w:rsidRPr="00CF3AB0">
        <w:rPr>
          <w:sz w:val="26"/>
          <w:szCs w:val="26"/>
        </w:rPr>
        <w:t xml:space="preserve"> and Classwork</w:t>
      </w:r>
      <w:r w:rsidRPr="00CF3AB0">
        <w:rPr>
          <w:sz w:val="26"/>
          <w:szCs w:val="26"/>
        </w:rPr>
        <w:t xml:space="preserve"> will be checked regularly and all work is expected </w:t>
      </w:r>
      <w:r w:rsidRPr="00CF3AB0">
        <w:rPr>
          <w:bCs/>
          <w:sz w:val="26"/>
          <w:szCs w:val="26"/>
        </w:rPr>
        <w:t>to be kept</w:t>
      </w:r>
      <w:r w:rsidR="00086652" w:rsidRPr="00CF3AB0">
        <w:rPr>
          <w:bCs/>
          <w:sz w:val="26"/>
          <w:szCs w:val="26"/>
        </w:rPr>
        <w:t xml:space="preserve"> by the student in a </w:t>
      </w:r>
      <w:r w:rsidR="009B3CF2" w:rsidRPr="00CF3AB0">
        <w:rPr>
          <w:sz w:val="26"/>
          <w:szCs w:val="26"/>
        </w:rPr>
        <w:t>folder</w:t>
      </w:r>
      <w:r w:rsidR="00086652" w:rsidRPr="00CF3AB0">
        <w:rPr>
          <w:sz w:val="26"/>
          <w:szCs w:val="26"/>
        </w:rPr>
        <w:t xml:space="preserve"> or 3-ring binder</w:t>
      </w:r>
      <w:r w:rsidR="009B3CF2" w:rsidRPr="00CF3AB0">
        <w:rPr>
          <w:sz w:val="26"/>
          <w:szCs w:val="26"/>
        </w:rPr>
        <w:t xml:space="preserve"> </w:t>
      </w:r>
      <w:r w:rsidRPr="00CF3AB0">
        <w:rPr>
          <w:sz w:val="26"/>
          <w:szCs w:val="26"/>
        </w:rPr>
        <w:t xml:space="preserve">so that individual assignments can be conveniently submitted as required. It is expected that all homework be done carefully and neatly </w:t>
      </w:r>
      <w:proofErr w:type="gramStart"/>
      <w:r w:rsidRPr="00CF3AB0">
        <w:rPr>
          <w:sz w:val="26"/>
          <w:szCs w:val="26"/>
        </w:rPr>
        <w:t>so as to</w:t>
      </w:r>
      <w:proofErr w:type="gramEnd"/>
      <w:r w:rsidRPr="00CF3AB0">
        <w:rPr>
          <w:sz w:val="26"/>
          <w:szCs w:val="26"/>
        </w:rPr>
        <w:t xml:space="preserve"> indicate sincere effort. Each homework assignment that is checked or collected will be graded based on correctness, completeness and upon an indication of sincere effort. Quizzes will be given regularly on the material covered on the homework!</w:t>
      </w:r>
      <w:r w:rsidR="009B3CF2" w:rsidRPr="00CF3AB0">
        <w:rPr>
          <w:sz w:val="26"/>
          <w:szCs w:val="26"/>
        </w:rPr>
        <w:t xml:space="preserve"> </w:t>
      </w:r>
      <w:r w:rsidR="009B3CF2" w:rsidRPr="00CF3AB0">
        <w:rPr>
          <w:sz w:val="26"/>
          <w:szCs w:val="26"/>
          <w:u w:val="single"/>
        </w:rPr>
        <w:t>ALL WORK MUST BE SHOW</w:t>
      </w:r>
      <w:r w:rsidR="00915F09" w:rsidRPr="00CF3AB0">
        <w:rPr>
          <w:sz w:val="26"/>
          <w:szCs w:val="26"/>
          <w:u w:val="single"/>
        </w:rPr>
        <w:t xml:space="preserve"> and the assignment must have your printed name, date, and period</w:t>
      </w:r>
      <w:r w:rsidR="005F6C4A" w:rsidRPr="00CF3AB0">
        <w:rPr>
          <w:sz w:val="26"/>
          <w:szCs w:val="26"/>
        </w:rPr>
        <w:t xml:space="preserve">. </w:t>
      </w:r>
      <w:r w:rsidR="005F6C4A" w:rsidRPr="00CF3AB0">
        <w:rPr>
          <w:b/>
          <w:sz w:val="26"/>
          <w:szCs w:val="26"/>
          <w:u w:val="single"/>
        </w:rPr>
        <w:t>Late work will receive a 10% deduction for each day that the assignment is late after the assignment grade has been determined.</w:t>
      </w:r>
    </w:p>
    <w:p w:rsidR="007C4894" w:rsidRPr="00CF3AB0" w:rsidRDefault="007C4894" w:rsidP="0005050C">
      <w:pPr>
        <w:spacing w:before="60"/>
        <w:ind w:left="360" w:hanging="360"/>
        <w:rPr>
          <w:sz w:val="26"/>
          <w:szCs w:val="26"/>
        </w:rPr>
      </w:pPr>
    </w:p>
    <w:p w:rsidR="00421BDC" w:rsidRPr="00CF3AB0" w:rsidRDefault="00421BDC" w:rsidP="0005050C">
      <w:pPr>
        <w:spacing w:before="60"/>
        <w:ind w:left="360" w:hanging="360"/>
        <w:rPr>
          <w:sz w:val="26"/>
          <w:szCs w:val="26"/>
        </w:rPr>
      </w:pPr>
    </w:p>
    <w:p w:rsidR="007C4894" w:rsidRPr="00CF3AB0" w:rsidRDefault="004A5DF7" w:rsidP="0005050C">
      <w:pPr>
        <w:spacing w:before="60"/>
        <w:ind w:left="360" w:hanging="360"/>
        <w:rPr>
          <w:sz w:val="26"/>
          <w:szCs w:val="26"/>
        </w:rPr>
      </w:pPr>
      <w:r w:rsidRPr="00CF3AB0">
        <w:rPr>
          <w:b/>
          <w:bCs/>
          <w:sz w:val="26"/>
          <w:szCs w:val="26"/>
        </w:rPr>
        <w:t xml:space="preserve">4. </w:t>
      </w:r>
      <w:r w:rsidR="00915F09" w:rsidRPr="00CF3AB0">
        <w:rPr>
          <w:b/>
          <w:bCs/>
          <w:sz w:val="26"/>
          <w:szCs w:val="26"/>
        </w:rPr>
        <w:t>Formative Assessments and Pop Quizzes</w:t>
      </w:r>
      <w:r w:rsidRPr="00CF3AB0">
        <w:rPr>
          <w:b/>
          <w:bCs/>
          <w:sz w:val="26"/>
          <w:szCs w:val="26"/>
        </w:rPr>
        <w:t xml:space="preserve"> </w:t>
      </w:r>
      <w:r w:rsidR="00915F09" w:rsidRPr="00CF3AB0">
        <w:rPr>
          <w:rFonts w:ascii="Arial" w:hAnsi="Arial" w:cs="Arial"/>
          <w:b/>
          <w:bCs/>
          <w:sz w:val="26"/>
          <w:szCs w:val="26"/>
        </w:rPr>
        <w:t>–</w:t>
      </w:r>
      <w:r w:rsidRPr="00CF3AB0">
        <w:rPr>
          <w:rFonts w:ascii="Arial" w:hAnsi="Arial" w:cs="Arial"/>
          <w:b/>
          <w:bCs/>
          <w:sz w:val="26"/>
          <w:szCs w:val="26"/>
        </w:rPr>
        <w:t xml:space="preserve"> </w:t>
      </w:r>
      <w:bookmarkStart w:id="1" w:name="_Hlk492294259"/>
      <w:r w:rsidR="00915F09" w:rsidRPr="00CF3AB0">
        <w:rPr>
          <w:rFonts w:ascii="Arial" w:hAnsi="Arial" w:cs="Arial"/>
          <w:bCs/>
          <w:sz w:val="26"/>
          <w:szCs w:val="26"/>
        </w:rPr>
        <w:t>Formative Assessments</w:t>
      </w:r>
      <w:bookmarkEnd w:id="1"/>
      <w:r w:rsidR="00915F09" w:rsidRPr="00CF3AB0">
        <w:rPr>
          <w:rFonts w:ascii="Arial" w:hAnsi="Arial" w:cs="Arial"/>
          <w:bCs/>
          <w:sz w:val="26"/>
          <w:szCs w:val="26"/>
        </w:rPr>
        <w:t xml:space="preserve"> </w:t>
      </w:r>
      <w:r w:rsidRPr="00CF3AB0">
        <w:rPr>
          <w:sz w:val="26"/>
          <w:szCs w:val="26"/>
        </w:rPr>
        <w:t xml:space="preserve">will be announced and will be a </w:t>
      </w:r>
      <w:r w:rsidRPr="00CF3AB0">
        <w:rPr>
          <w:b/>
          <w:bCs/>
          <w:sz w:val="26"/>
          <w:szCs w:val="26"/>
        </w:rPr>
        <w:t>regular part</w:t>
      </w:r>
      <w:r w:rsidRPr="00CF3AB0">
        <w:rPr>
          <w:sz w:val="26"/>
          <w:szCs w:val="26"/>
        </w:rPr>
        <w:t xml:space="preserve"> of this course. </w:t>
      </w:r>
      <w:r w:rsidR="004E25F8" w:rsidRPr="00CF3AB0">
        <w:rPr>
          <w:sz w:val="26"/>
          <w:szCs w:val="26"/>
        </w:rPr>
        <w:t xml:space="preserve">If you are absent on the day of </w:t>
      </w:r>
      <w:bookmarkStart w:id="2" w:name="_Hlk492293391"/>
      <w:r w:rsidR="00915F09" w:rsidRPr="00CF3AB0">
        <w:rPr>
          <w:sz w:val="26"/>
          <w:szCs w:val="26"/>
        </w:rPr>
        <w:t xml:space="preserve">the formative assessment </w:t>
      </w:r>
      <w:bookmarkEnd w:id="2"/>
      <w:r w:rsidR="004E25F8" w:rsidRPr="00CF3AB0">
        <w:rPr>
          <w:b/>
          <w:sz w:val="26"/>
          <w:szCs w:val="26"/>
        </w:rPr>
        <w:t>ONLY</w:t>
      </w:r>
      <w:r w:rsidR="004E25F8" w:rsidRPr="00CF3AB0">
        <w:rPr>
          <w:sz w:val="26"/>
          <w:szCs w:val="26"/>
        </w:rPr>
        <w:t xml:space="preserve">, you will be expected to take that </w:t>
      </w:r>
      <w:r w:rsidR="00915F09" w:rsidRPr="00CF3AB0">
        <w:rPr>
          <w:sz w:val="26"/>
          <w:szCs w:val="26"/>
        </w:rPr>
        <w:t>formative assessment on</w:t>
      </w:r>
      <w:r w:rsidR="004E25F8" w:rsidRPr="00CF3AB0">
        <w:rPr>
          <w:sz w:val="26"/>
          <w:szCs w:val="26"/>
        </w:rPr>
        <w:t xml:space="preserve"> the day of your return to school. Likewise, if you are absent </w:t>
      </w:r>
      <w:r w:rsidR="004E25F8" w:rsidRPr="00CF3AB0">
        <w:rPr>
          <w:b/>
          <w:sz w:val="26"/>
          <w:szCs w:val="26"/>
        </w:rPr>
        <w:t>ONLY</w:t>
      </w:r>
      <w:r w:rsidR="004E25F8" w:rsidRPr="00CF3AB0">
        <w:rPr>
          <w:sz w:val="26"/>
          <w:szCs w:val="26"/>
        </w:rPr>
        <w:t xml:space="preserve"> a single day before a </w:t>
      </w:r>
      <w:r w:rsidR="00915F09" w:rsidRPr="00CF3AB0">
        <w:rPr>
          <w:sz w:val="26"/>
          <w:szCs w:val="26"/>
        </w:rPr>
        <w:t xml:space="preserve">formative assessment </w:t>
      </w:r>
      <w:r w:rsidR="004E25F8" w:rsidRPr="00CF3AB0">
        <w:rPr>
          <w:sz w:val="26"/>
          <w:szCs w:val="26"/>
        </w:rPr>
        <w:t xml:space="preserve">you will be expected to take the </w:t>
      </w:r>
      <w:r w:rsidR="00915F09" w:rsidRPr="00CF3AB0">
        <w:rPr>
          <w:sz w:val="26"/>
          <w:szCs w:val="26"/>
        </w:rPr>
        <w:t xml:space="preserve">formative assessment </w:t>
      </w:r>
      <w:r w:rsidR="004E25F8" w:rsidRPr="00CF3AB0">
        <w:rPr>
          <w:sz w:val="26"/>
          <w:szCs w:val="26"/>
        </w:rPr>
        <w:t xml:space="preserve">when you return to school. If you are absent 2 or more days the makeup </w:t>
      </w:r>
      <w:r w:rsidR="00915F09" w:rsidRPr="00CF3AB0">
        <w:rPr>
          <w:sz w:val="26"/>
          <w:szCs w:val="26"/>
        </w:rPr>
        <w:t xml:space="preserve">formative assessment </w:t>
      </w:r>
      <w:r w:rsidR="004E25F8" w:rsidRPr="00CF3AB0">
        <w:rPr>
          <w:b/>
          <w:bCs/>
          <w:sz w:val="26"/>
          <w:szCs w:val="26"/>
        </w:rPr>
        <w:t>must</w:t>
      </w:r>
      <w:r w:rsidR="004E25F8" w:rsidRPr="00CF3AB0">
        <w:rPr>
          <w:sz w:val="26"/>
          <w:szCs w:val="26"/>
        </w:rPr>
        <w:t xml:space="preserve"> be taken within </w:t>
      </w:r>
      <w:r w:rsidR="004E25F8" w:rsidRPr="00CF3AB0">
        <w:rPr>
          <w:b/>
          <w:bCs/>
          <w:sz w:val="26"/>
          <w:szCs w:val="26"/>
        </w:rPr>
        <w:t>2 weeks</w:t>
      </w:r>
      <w:r w:rsidR="004E25F8" w:rsidRPr="00CF3AB0">
        <w:rPr>
          <w:sz w:val="26"/>
          <w:szCs w:val="26"/>
        </w:rPr>
        <w:t xml:space="preserve"> of your return to school. Special consideration will be given to long term illness</w:t>
      </w:r>
      <w:r w:rsidR="00915F09" w:rsidRPr="00CF3AB0">
        <w:rPr>
          <w:sz w:val="26"/>
          <w:szCs w:val="26"/>
        </w:rPr>
        <w:t xml:space="preserve">. Formative Assessments may be retaken </w:t>
      </w:r>
      <w:r w:rsidR="00915F09" w:rsidRPr="00CF3AB0">
        <w:rPr>
          <w:sz w:val="26"/>
          <w:szCs w:val="26"/>
          <w:u w:val="single"/>
        </w:rPr>
        <w:t>after school only</w:t>
      </w:r>
      <w:r w:rsidR="00915F09" w:rsidRPr="00CF3AB0">
        <w:rPr>
          <w:sz w:val="26"/>
          <w:szCs w:val="26"/>
        </w:rPr>
        <w:t xml:space="preserve"> </w:t>
      </w:r>
      <w:r w:rsidR="007872C6" w:rsidRPr="00CF3AB0">
        <w:rPr>
          <w:sz w:val="26"/>
          <w:szCs w:val="26"/>
        </w:rPr>
        <w:t>and can only be done twice. Each retake results in a 10% reduction of the highest possible grade achieved. The highest grade possible after the first retake would be 90% and 80% after the second and final retake. Whichever grade is the highest grade (Original, 1</w:t>
      </w:r>
      <w:r w:rsidR="007872C6" w:rsidRPr="00CF3AB0">
        <w:rPr>
          <w:sz w:val="26"/>
          <w:szCs w:val="26"/>
          <w:vertAlign w:val="superscript"/>
        </w:rPr>
        <w:t>st</w:t>
      </w:r>
      <w:r w:rsidR="007872C6" w:rsidRPr="00CF3AB0">
        <w:rPr>
          <w:sz w:val="26"/>
          <w:szCs w:val="26"/>
        </w:rPr>
        <w:t xml:space="preserve"> retake, 2</w:t>
      </w:r>
      <w:r w:rsidR="007872C6" w:rsidRPr="00CF3AB0">
        <w:rPr>
          <w:sz w:val="26"/>
          <w:szCs w:val="26"/>
          <w:vertAlign w:val="superscript"/>
        </w:rPr>
        <w:t>nd</w:t>
      </w:r>
      <w:r w:rsidR="007872C6" w:rsidRPr="00CF3AB0">
        <w:rPr>
          <w:sz w:val="26"/>
          <w:szCs w:val="26"/>
        </w:rPr>
        <w:t xml:space="preserve"> retake) is the one that will be entered in the grade book for that Formative Assessment. All Formative Assessment retakes must be completed within five school days from the date the results of the original </w:t>
      </w:r>
      <w:r w:rsidR="002503C5" w:rsidRPr="00CF3AB0">
        <w:rPr>
          <w:sz w:val="26"/>
          <w:szCs w:val="26"/>
        </w:rPr>
        <w:t xml:space="preserve">Formative Assessment </w:t>
      </w:r>
      <w:r w:rsidR="007872C6" w:rsidRPr="00CF3AB0">
        <w:rPr>
          <w:sz w:val="26"/>
          <w:szCs w:val="26"/>
        </w:rPr>
        <w:t>are posted. Being absent will not extend this time limit.</w:t>
      </w:r>
    </w:p>
    <w:p w:rsidR="00915F09" w:rsidRPr="00CF3AB0" w:rsidRDefault="00915F09" w:rsidP="0005050C">
      <w:pPr>
        <w:spacing w:before="60"/>
        <w:ind w:left="360" w:hanging="360"/>
        <w:rPr>
          <w:sz w:val="26"/>
          <w:szCs w:val="26"/>
        </w:rPr>
      </w:pPr>
    </w:p>
    <w:p w:rsidR="00421BDC" w:rsidRDefault="00421BDC" w:rsidP="0005050C">
      <w:pPr>
        <w:spacing w:before="60"/>
        <w:ind w:left="360" w:hanging="360"/>
        <w:rPr>
          <w:sz w:val="26"/>
          <w:szCs w:val="26"/>
        </w:rPr>
      </w:pPr>
    </w:p>
    <w:p w:rsidR="00CF3AB0" w:rsidRPr="00CF3AB0" w:rsidRDefault="00CF3AB0" w:rsidP="0005050C">
      <w:pPr>
        <w:spacing w:before="60"/>
        <w:ind w:left="360" w:hanging="360"/>
        <w:rPr>
          <w:sz w:val="26"/>
          <w:szCs w:val="26"/>
        </w:rPr>
      </w:pPr>
    </w:p>
    <w:p w:rsidR="002032D7" w:rsidRPr="00CF3AB0" w:rsidRDefault="00F32DFF" w:rsidP="0005050C">
      <w:pPr>
        <w:spacing w:before="60"/>
        <w:ind w:left="360" w:hanging="360"/>
        <w:rPr>
          <w:sz w:val="26"/>
          <w:szCs w:val="26"/>
        </w:rPr>
      </w:pPr>
      <w:r w:rsidRPr="00CF3AB0">
        <w:rPr>
          <w:b/>
          <w:bCs/>
          <w:sz w:val="26"/>
          <w:szCs w:val="26"/>
        </w:rPr>
        <w:t>5</w:t>
      </w:r>
      <w:r w:rsidR="00050FEB" w:rsidRPr="00CF3AB0">
        <w:rPr>
          <w:b/>
          <w:bCs/>
          <w:sz w:val="26"/>
          <w:szCs w:val="26"/>
        </w:rPr>
        <w:t>.</w:t>
      </w:r>
      <w:r w:rsidRPr="00CF3AB0">
        <w:rPr>
          <w:b/>
          <w:bCs/>
          <w:sz w:val="26"/>
          <w:szCs w:val="26"/>
        </w:rPr>
        <w:t xml:space="preserve"> </w:t>
      </w:r>
      <w:r w:rsidR="00050FEB" w:rsidRPr="00CF3AB0">
        <w:rPr>
          <w:b/>
          <w:bCs/>
          <w:sz w:val="26"/>
          <w:szCs w:val="26"/>
        </w:rPr>
        <w:t xml:space="preserve"> READING &amp; LESSON PLANS –</w:t>
      </w:r>
      <w:r w:rsidR="00915F09" w:rsidRPr="00CF3AB0">
        <w:rPr>
          <w:b/>
          <w:bCs/>
          <w:sz w:val="26"/>
          <w:szCs w:val="26"/>
        </w:rPr>
        <w:t xml:space="preserve"> </w:t>
      </w:r>
      <w:r w:rsidR="00915F09" w:rsidRPr="00CF3AB0">
        <w:rPr>
          <w:bCs/>
          <w:sz w:val="26"/>
          <w:szCs w:val="26"/>
        </w:rPr>
        <w:t xml:space="preserve">All students are required to read the sections of their eBook that will be covered during the coming week. This material is testable. </w:t>
      </w:r>
      <w:r w:rsidR="00456CDD" w:rsidRPr="00CF3AB0">
        <w:rPr>
          <w:sz w:val="26"/>
          <w:szCs w:val="26"/>
        </w:rPr>
        <w:t xml:space="preserve">All lesson plans are subject to change based on student learning and other relevant factors. The primary reading material for the course </w:t>
      </w:r>
      <w:r w:rsidR="0005050C" w:rsidRPr="00CF3AB0">
        <w:rPr>
          <w:sz w:val="26"/>
          <w:szCs w:val="26"/>
        </w:rPr>
        <w:t xml:space="preserve">will consist of </w:t>
      </w:r>
      <w:r w:rsidR="00C1743E" w:rsidRPr="00CF3AB0">
        <w:rPr>
          <w:sz w:val="26"/>
          <w:szCs w:val="26"/>
        </w:rPr>
        <w:t>“Class Notes”</w:t>
      </w:r>
      <w:r w:rsidRPr="00CF3AB0">
        <w:rPr>
          <w:sz w:val="26"/>
          <w:szCs w:val="26"/>
        </w:rPr>
        <w:t xml:space="preserve"> </w:t>
      </w:r>
      <w:r w:rsidR="00A720F2" w:rsidRPr="00CF3AB0">
        <w:rPr>
          <w:sz w:val="26"/>
          <w:szCs w:val="26"/>
        </w:rPr>
        <w:t>and assigned sections from the textbook.</w:t>
      </w:r>
    </w:p>
    <w:p w:rsidR="002032D7" w:rsidRPr="00CF3AB0" w:rsidRDefault="002032D7" w:rsidP="0005050C">
      <w:pPr>
        <w:pStyle w:val="TxBr3p2"/>
        <w:spacing w:before="120"/>
        <w:ind w:left="720" w:right="835" w:firstLine="288"/>
        <w:rPr>
          <w:b/>
          <w:bCs/>
          <w:sz w:val="26"/>
          <w:szCs w:val="26"/>
        </w:rPr>
      </w:pPr>
      <w:r w:rsidRPr="00CF3AB0">
        <w:rPr>
          <w:b/>
          <w:bCs/>
          <w:sz w:val="26"/>
          <w:szCs w:val="26"/>
        </w:rPr>
        <w:t xml:space="preserve">Keep in mind that the biggest obstacle facing most students in this course is the absence of completed lab reports and/or homework assignments. It is important that you always keep up with the work because much of what is done later in the course in depends on those topics covered at the beginning of the school year. If you find yourself falling behind, try to seek out help as soon as possible. I will usually be available </w:t>
      </w:r>
      <w:r w:rsidR="00F32DFF" w:rsidRPr="00CF3AB0">
        <w:rPr>
          <w:b/>
          <w:bCs/>
          <w:sz w:val="26"/>
          <w:szCs w:val="26"/>
        </w:rPr>
        <w:t>until 4:00 each day.  A</w:t>
      </w:r>
      <w:r w:rsidRPr="00CF3AB0">
        <w:rPr>
          <w:b/>
          <w:bCs/>
          <w:sz w:val="26"/>
          <w:szCs w:val="26"/>
        </w:rPr>
        <w:t xml:space="preserve">ttendance in this class is very important. Since we do not </w:t>
      </w:r>
      <w:r w:rsidR="00F32DFF" w:rsidRPr="00CF3AB0">
        <w:rPr>
          <w:b/>
          <w:bCs/>
          <w:sz w:val="26"/>
          <w:szCs w:val="26"/>
        </w:rPr>
        <w:t xml:space="preserve">rely on the </w:t>
      </w:r>
      <w:r w:rsidRPr="00CF3AB0">
        <w:rPr>
          <w:b/>
          <w:bCs/>
          <w:sz w:val="26"/>
          <w:szCs w:val="26"/>
        </w:rPr>
        <w:t>text</w:t>
      </w:r>
      <w:r w:rsidR="00F32DFF" w:rsidRPr="00CF3AB0">
        <w:rPr>
          <w:b/>
          <w:bCs/>
          <w:sz w:val="26"/>
          <w:szCs w:val="26"/>
        </w:rPr>
        <w:t>,</w:t>
      </w:r>
      <w:r w:rsidRPr="00CF3AB0">
        <w:rPr>
          <w:b/>
          <w:bCs/>
          <w:sz w:val="26"/>
          <w:szCs w:val="26"/>
        </w:rPr>
        <w:t xml:space="preserve"> it may be difficult to make up all the missed work.</w:t>
      </w:r>
    </w:p>
    <w:p w:rsidR="002032D7" w:rsidRPr="00CF3AB0" w:rsidRDefault="002032D7" w:rsidP="002032D7">
      <w:pPr>
        <w:pStyle w:val="TxBr3p2"/>
        <w:ind w:right="828"/>
        <w:rPr>
          <w:b/>
          <w:bCs/>
          <w:sz w:val="26"/>
          <w:szCs w:val="26"/>
        </w:rPr>
      </w:pPr>
      <w:r w:rsidRPr="00CF3AB0">
        <w:rPr>
          <w:b/>
          <w:bCs/>
          <w:sz w:val="26"/>
          <w:szCs w:val="26"/>
        </w:rPr>
        <w:t xml:space="preserve">Please retain all returned tests, lab reports, homework assignments and quizzes in a personal file. </w:t>
      </w:r>
      <w:r w:rsidR="009B3CF2" w:rsidRPr="00CF3AB0">
        <w:rPr>
          <w:b/>
          <w:bCs/>
          <w:sz w:val="26"/>
          <w:szCs w:val="26"/>
        </w:rPr>
        <w:t>If there</w:t>
      </w:r>
      <w:r w:rsidRPr="00CF3AB0">
        <w:rPr>
          <w:b/>
          <w:bCs/>
          <w:sz w:val="26"/>
          <w:szCs w:val="26"/>
        </w:rPr>
        <w:t xml:space="preserve"> is a discrepancy in your grade, it will be </w:t>
      </w:r>
      <w:r w:rsidRPr="00CF3AB0">
        <w:rPr>
          <w:b/>
          <w:bCs/>
          <w:i/>
          <w:iCs/>
          <w:sz w:val="26"/>
          <w:szCs w:val="26"/>
          <w:u w:val="single"/>
        </w:rPr>
        <w:t>your responsibility</w:t>
      </w:r>
      <w:r w:rsidRPr="00CF3AB0">
        <w:rPr>
          <w:b/>
          <w:bCs/>
          <w:sz w:val="26"/>
          <w:szCs w:val="26"/>
        </w:rPr>
        <w:t xml:space="preserve"> to provide those materials on your behalf!</w:t>
      </w:r>
    </w:p>
    <w:p w:rsidR="002032D7" w:rsidRPr="00CF3AB0" w:rsidRDefault="002032D7" w:rsidP="002032D7">
      <w:pPr>
        <w:spacing w:line="242" w:lineRule="exact"/>
        <w:ind w:left="350" w:hanging="350"/>
        <w:rPr>
          <w:sz w:val="26"/>
          <w:szCs w:val="26"/>
        </w:rPr>
      </w:pPr>
    </w:p>
    <w:p w:rsidR="00A01D28" w:rsidRPr="00CF3AB0" w:rsidRDefault="007C7B9F" w:rsidP="00A01D28">
      <w:pPr>
        <w:ind w:left="360" w:hanging="360"/>
        <w:rPr>
          <w:b/>
          <w:sz w:val="26"/>
          <w:szCs w:val="26"/>
        </w:rPr>
      </w:pPr>
      <w:r w:rsidRPr="00CF3AB0">
        <w:rPr>
          <w:b/>
          <w:sz w:val="26"/>
          <w:szCs w:val="26"/>
        </w:rPr>
        <w:lastRenderedPageBreak/>
        <w:t>6</w:t>
      </w:r>
      <w:r w:rsidR="00A01D28" w:rsidRPr="00CF3AB0">
        <w:rPr>
          <w:b/>
          <w:sz w:val="26"/>
          <w:szCs w:val="26"/>
        </w:rPr>
        <w:t xml:space="preserve">. </w:t>
      </w:r>
      <w:r w:rsidR="00A01D28" w:rsidRPr="00CF3AB0">
        <w:rPr>
          <w:b/>
          <w:sz w:val="26"/>
          <w:szCs w:val="26"/>
        </w:rPr>
        <w:t>Electronic Mobile Devices</w:t>
      </w:r>
    </w:p>
    <w:p w:rsidR="00A01D28" w:rsidRPr="00CF3AB0" w:rsidRDefault="00A01D28" w:rsidP="00A01D28">
      <w:pPr>
        <w:ind w:left="360" w:hanging="360"/>
        <w:rPr>
          <w:sz w:val="26"/>
          <w:szCs w:val="26"/>
        </w:rPr>
      </w:pPr>
    </w:p>
    <w:p w:rsidR="00A01D28" w:rsidRPr="00CF3AB0" w:rsidRDefault="00A01D28" w:rsidP="00A01D28">
      <w:pPr>
        <w:ind w:left="360"/>
        <w:rPr>
          <w:sz w:val="24"/>
          <w:szCs w:val="24"/>
        </w:rPr>
      </w:pPr>
      <w:r w:rsidRPr="00CF3AB0">
        <w:rPr>
          <w:sz w:val="24"/>
          <w:szCs w:val="24"/>
        </w:rPr>
        <w:t xml:space="preserve">When the </w:t>
      </w:r>
      <w:r w:rsidRPr="00CF3AB0">
        <w:rPr>
          <w:sz w:val="24"/>
          <w:szCs w:val="24"/>
        </w:rPr>
        <w:t xml:space="preserve">use of Electronic Mobile Devices </w:t>
      </w:r>
      <w:proofErr w:type="gramStart"/>
      <w:r w:rsidRPr="00CF3AB0">
        <w:rPr>
          <w:sz w:val="24"/>
          <w:szCs w:val="24"/>
        </w:rPr>
        <w:t>are</w:t>
      </w:r>
      <w:proofErr w:type="gramEnd"/>
      <w:r w:rsidRPr="00CF3AB0">
        <w:rPr>
          <w:sz w:val="24"/>
          <w:szCs w:val="24"/>
        </w:rPr>
        <w:t xml:space="preserve"> permitted by the classroom instructor, students will have access to a filtered Internet connection that is consistent with the Internet access that is available on other district technology equipment (i.e., computers and laptops) when used for legitimate educational and instructional purposes. Such use of the Internet by students on Electronic Mobile Devices must abide by the terms and conditions of the district's Acceptable Use Policy and Agreement. </w:t>
      </w:r>
      <w:r w:rsidRPr="00CF3AB0">
        <w:rPr>
          <w:sz w:val="24"/>
          <w:szCs w:val="24"/>
          <w:u w:val="single"/>
        </w:rPr>
        <w:t>Students are not permitted to utilize outside networks, including those provided by data carriers through private data plans, while in school.</w:t>
      </w:r>
    </w:p>
    <w:p w:rsidR="00A01D28" w:rsidRPr="00CF3AB0" w:rsidRDefault="00A01D28" w:rsidP="00A01D28">
      <w:pPr>
        <w:ind w:left="360" w:hanging="360"/>
        <w:rPr>
          <w:sz w:val="24"/>
          <w:szCs w:val="24"/>
        </w:rPr>
      </w:pPr>
    </w:p>
    <w:p w:rsidR="00A01D28" w:rsidRPr="00CF3AB0" w:rsidRDefault="00A01D28" w:rsidP="00A01D28">
      <w:pPr>
        <w:ind w:left="360"/>
        <w:rPr>
          <w:sz w:val="24"/>
          <w:szCs w:val="24"/>
        </w:rPr>
      </w:pPr>
      <w:r w:rsidRPr="00CF3AB0">
        <w:rPr>
          <w:sz w:val="24"/>
          <w:szCs w:val="24"/>
        </w:rPr>
        <w:t>Notwithstanding the permission granted by the classroom instructor, the district reserves the right to prohibit access and/or the use of an Electronic Mobile Device if a student is found to have utilized the device in a manner that is not permitted by the classroom instructor, for a purpose deemed inappropriate. In this regard, the use of an Electronic Mobile Device will be considered inappropriate if the student's use:</w:t>
      </w:r>
    </w:p>
    <w:p w:rsidR="00A01D28" w:rsidRPr="00CF3AB0" w:rsidRDefault="00A01D28" w:rsidP="00A01D28">
      <w:pPr>
        <w:ind w:left="360" w:hanging="360"/>
        <w:rPr>
          <w:sz w:val="24"/>
          <w:szCs w:val="24"/>
        </w:rPr>
      </w:pPr>
      <w:r w:rsidRPr="00CF3AB0">
        <w:rPr>
          <w:sz w:val="24"/>
          <w:szCs w:val="24"/>
        </w:rPr>
        <w:t xml:space="preserve"> </w:t>
      </w:r>
    </w:p>
    <w:p w:rsidR="00A01D28" w:rsidRPr="00CF3AB0" w:rsidRDefault="00A01D28" w:rsidP="00A01D28">
      <w:pPr>
        <w:ind w:left="360" w:firstLine="360"/>
        <w:rPr>
          <w:sz w:val="24"/>
          <w:szCs w:val="24"/>
        </w:rPr>
      </w:pPr>
      <w:r w:rsidRPr="00CF3AB0">
        <w:rPr>
          <w:sz w:val="24"/>
          <w:szCs w:val="24"/>
        </w:rPr>
        <w:t>• Causes a disruption to the educational environment;</w:t>
      </w:r>
    </w:p>
    <w:p w:rsidR="00A01D28" w:rsidRPr="00CF3AB0" w:rsidRDefault="00A01D28" w:rsidP="00A01D28">
      <w:pPr>
        <w:ind w:left="360" w:hanging="360"/>
        <w:rPr>
          <w:sz w:val="24"/>
          <w:szCs w:val="24"/>
        </w:rPr>
      </w:pPr>
      <w:r w:rsidRPr="00CF3AB0">
        <w:rPr>
          <w:sz w:val="24"/>
          <w:szCs w:val="24"/>
        </w:rPr>
        <w:t xml:space="preserve"> </w:t>
      </w:r>
    </w:p>
    <w:p w:rsidR="00A01D28" w:rsidRPr="00CF3AB0" w:rsidRDefault="00A01D28" w:rsidP="00A01D28">
      <w:pPr>
        <w:ind w:left="360" w:firstLine="360"/>
        <w:rPr>
          <w:sz w:val="24"/>
          <w:szCs w:val="24"/>
        </w:rPr>
      </w:pPr>
      <w:r w:rsidRPr="00CF3AB0">
        <w:rPr>
          <w:sz w:val="24"/>
          <w:szCs w:val="24"/>
        </w:rPr>
        <w:t>• Invades the rights or privacy of others (including staff) at school;</w:t>
      </w:r>
    </w:p>
    <w:p w:rsidR="00A01D28" w:rsidRPr="00CF3AB0" w:rsidRDefault="00A01D28" w:rsidP="00A01D28">
      <w:pPr>
        <w:ind w:left="360" w:hanging="360"/>
        <w:rPr>
          <w:sz w:val="24"/>
          <w:szCs w:val="24"/>
        </w:rPr>
      </w:pPr>
      <w:r w:rsidRPr="00CF3AB0">
        <w:rPr>
          <w:sz w:val="24"/>
          <w:szCs w:val="24"/>
        </w:rPr>
        <w:t xml:space="preserve"> </w:t>
      </w:r>
    </w:p>
    <w:p w:rsidR="00A01D28" w:rsidRPr="00CF3AB0" w:rsidRDefault="00A01D28" w:rsidP="00A01D28">
      <w:pPr>
        <w:ind w:left="360" w:firstLine="360"/>
        <w:rPr>
          <w:sz w:val="24"/>
          <w:szCs w:val="24"/>
        </w:rPr>
      </w:pPr>
      <w:r w:rsidRPr="00CF3AB0">
        <w:rPr>
          <w:sz w:val="24"/>
          <w:szCs w:val="24"/>
        </w:rPr>
        <w:t>• Involves illegal or prohibited conduct of any kind; or</w:t>
      </w:r>
    </w:p>
    <w:p w:rsidR="00A01D28" w:rsidRPr="00CF3AB0" w:rsidRDefault="00A01D28" w:rsidP="00A01D28">
      <w:pPr>
        <w:ind w:left="360" w:hanging="360"/>
        <w:rPr>
          <w:sz w:val="24"/>
          <w:szCs w:val="24"/>
        </w:rPr>
      </w:pPr>
      <w:r w:rsidRPr="00CF3AB0">
        <w:rPr>
          <w:sz w:val="24"/>
          <w:szCs w:val="24"/>
        </w:rPr>
        <w:t xml:space="preserve"> </w:t>
      </w:r>
    </w:p>
    <w:p w:rsidR="00A01D28" w:rsidRPr="00CF3AB0" w:rsidRDefault="00A01D28" w:rsidP="00A01D28">
      <w:pPr>
        <w:ind w:left="360" w:firstLine="360"/>
        <w:rPr>
          <w:sz w:val="24"/>
          <w:szCs w:val="24"/>
        </w:rPr>
      </w:pPr>
      <w:r w:rsidRPr="00CF3AB0">
        <w:rPr>
          <w:sz w:val="24"/>
          <w:szCs w:val="24"/>
        </w:rPr>
        <w:t>• Violates any provision of the district's Student Code of Conduct, or the Board's Policies and Regulations.</w:t>
      </w:r>
    </w:p>
    <w:p w:rsidR="00A01D28" w:rsidRPr="00CF3AB0" w:rsidRDefault="00A01D28" w:rsidP="00A01D28">
      <w:pPr>
        <w:ind w:left="360" w:hanging="360"/>
        <w:rPr>
          <w:sz w:val="24"/>
          <w:szCs w:val="24"/>
        </w:rPr>
      </w:pPr>
    </w:p>
    <w:p w:rsidR="00A01D28" w:rsidRPr="00CF3AB0" w:rsidRDefault="00A01D28" w:rsidP="00A01D28">
      <w:pPr>
        <w:ind w:left="360"/>
        <w:rPr>
          <w:sz w:val="24"/>
          <w:szCs w:val="24"/>
        </w:rPr>
      </w:pPr>
      <w:r w:rsidRPr="00CF3AB0">
        <w:rPr>
          <w:sz w:val="24"/>
          <w:szCs w:val="24"/>
        </w:rPr>
        <w:t>In such cases, the Building Principal or his/her designee or classroom instructor may also confiscate the device. In such instances, the building administration will take appropriate disciplinary action as outlined in the district's Student Code of Conduct.</w:t>
      </w:r>
    </w:p>
    <w:p w:rsidR="00A01D28" w:rsidRPr="00CF3AB0" w:rsidRDefault="00A01D28" w:rsidP="00A01D28">
      <w:pPr>
        <w:ind w:left="360" w:hanging="360"/>
        <w:rPr>
          <w:sz w:val="24"/>
          <w:szCs w:val="24"/>
        </w:rPr>
      </w:pPr>
    </w:p>
    <w:p w:rsidR="00A01D28" w:rsidRPr="00CF3AB0" w:rsidRDefault="00A01D28" w:rsidP="00A01D28">
      <w:pPr>
        <w:ind w:left="360"/>
        <w:rPr>
          <w:sz w:val="24"/>
          <w:szCs w:val="24"/>
        </w:rPr>
      </w:pPr>
      <w:r w:rsidRPr="00CF3AB0">
        <w:rPr>
          <w:sz w:val="24"/>
          <w:szCs w:val="24"/>
        </w:rPr>
        <w:t xml:space="preserve">If the classroom instructor does not provide consent for the use of Electronic Mobile Devices, such devices </w:t>
      </w:r>
      <w:r w:rsidRPr="00CF3AB0">
        <w:rPr>
          <w:sz w:val="24"/>
          <w:szCs w:val="24"/>
          <w:u w:val="single"/>
        </w:rPr>
        <w:t>must be stored away so that they cannot be seen</w:t>
      </w:r>
      <w:r w:rsidRPr="00CF3AB0">
        <w:rPr>
          <w:sz w:val="24"/>
          <w:szCs w:val="24"/>
        </w:rPr>
        <w:t xml:space="preserve"> (i.e., in pocket, case, purses, book bags, etc.) or heard (i.e., on silent mode or turned off). In the event a student is found using an Electronic Mobile Device in a classroom where the instructor has not provided consent, the Building Principal or his/her designee may confiscate the device and take appropriate disciplinary action as outlined in the district's Student Code of Conduct.</w:t>
      </w:r>
    </w:p>
    <w:p w:rsidR="00A01D28" w:rsidRPr="00CF3AB0" w:rsidRDefault="00A01D28" w:rsidP="00A01D28">
      <w:pPr>
        <w:ind w:left="360"/>
        <w:rPr>
          <w:sz w:val="24"/>
          <w:szCs w:val="24"/>
        </w:rPr>
      </w:pPr>
    </w:p>
    <w:p w:rsidR="00A01D28" w:rsidRPr="00CF3AB0" w:rsidRDefault="00A01D28" w:rsidP="00A01D28">
      <w:pPr>
        <w:ind w:left="360"/>
        <w:rPr>
          <w:sz w:val="24"/>
          <w:szCs w:val="24"/>
        </w:rPr>
      </w:pPr>
      <w:r w:rsidRPr="00CF3AB0">
        <w:rPr>
          <w:sz w:val="24"/>
          <w:szCs w:val="24"/>
        </w:rPr>
        <w:t>Additionally, recording of any kind is strictly prohibited and consequences will be determined as per the Student Code of Conduct. In the event a pupil violates this Policy, the Building Principal or designee will confiscate the device and appropriate disciplinary action will be taken as outlined in the district's Student Code of Conduct.</w:t>
      </w:r>
    </w:p>
    <w:p w:rsidR="00A01D28" w:rsidRPr="00CF3AB0" w:rsidRDefault="00A01D28" w:rsidP="00A01D28">
      <w:pPr>
        <w:ind w:left="360"/>
        <w:rPr>
          <w:sz w:val="24"/>
          <w:szCs w:val="24"/>
        </w:rPr>
      </w:pPr>
    </w:p>
    <w:p w:rsidR="0014427B" w:rsidRPr="00CF3AB0" w:rsidRDefault="00A01D28" w:rsidP="0014427B">
      <w:pPr>
        <w:ind w:left="360"/>
        <w:rPr>
          <w:sz w:val="24"/>
          <w:szCs w:val="24"/>
        </w:rPr>
      </w:pPr>
      <w:r w:rsidRPr="00CF3AB0">
        <w:rPr>
          <w:sz w:val="24"/>
          <w:szCs w:val="24"/>
        </w:rPr>
        <w:t>Electronic devices that are intended solely for gaming and entertainment purposes are not permitted to be used within the school buildings during the instructional day, and, if brought into the school by students, must be deactivated and stored in their assigned hall lockers during the instructional day. In the event a student is found using an electronic device that is intended solely for gaming and entertainment purposes during the instructional day in violation of this Policy, the Building Principal or his/her designee will confiscate the device and take appropriate disciplinary action as outlined in the district's Student Code of Conduct.</w:t>
      </w:r>
    </w:p>
    <w:p w:rsidR="0014427B" w:rsidRPr="00CF3AB0" w:rsidRDefault="0014427B" w:rsidP="0014427B">
      <w:pPr>
        <w:rPr>
          <w:sz w:val="26"/>
          <w:szCs w:val="26"/>
        </w:rPr>
      </w:pPr>
    </w:p>
    <w:p w:rsidR="0014427B" w:rsidRPr="00CF3AB0" w:rsidRDefault="0014427B" w:rsidP="0014427B">
      <w:pPr>
        <w:rPr>
          <w:sz w:val="26"/>
          <w:szCs w:val="26"/>
        </w:rPr>
      </w:pPr>
    </w:p>
    <w:p w:rsidR="00CF3AB0" w:rsidRPr="00CF3AB0" w:rsidRDefault="007C7B9F" w:rsidP="0014427B">
      <w:pPr>
        <w:rPr>
          <w:sz w:val="26"/>
          <w:szCs w:val="26"/>
        </w:rPr>
      </w:pPr>
      <w:r w:rsidRPr="00CF3AB0">
        <w:rPr>
          <w:sz w:val="26"/>
          <w:szCs w:val="26"/>
        </w:rPr>
        <w:t>7</w:t>
      </w:r>
      <w:r w:rsidR="0014427B" w:rsidRPr="00CF3AB0">
        <w:rPr>
          <w:sz w:val="26"/>
          <w:szCs w:val="26"/>
        </w:rPr>
        <w:t xml:space="preserve">. </w:t>
      </w:r>
      <w:r w:rsidR="0014427B" w:rsidRPr="00CF3AB0">
        <w:rPr>
          <w:b/>
          <w:sz w:val="26"/>
          <w:szCs w:val="26"/>
          <w:u w:val="single"/>
        </w:rPr>
        <w:t>Student email</w:t>
      </w:r>
      <w:r w:rsidR="00CF3AB0" w:rsidRPr="00CF3AB0">
        <w:rPr>
          <w:sz w:val="26"/>
          <w:szCs w:val="26"/>
        </w:rPr>
        <w:t xml:space="preserve"> -  </w:t>
      </w:r>
      <w:r w:rsidRPr="00CF3AB0">
        <w:rPr>
          <w:sz w:val="26"/>
          <w:szCs w:val="26"/>
        </w:rPr>
        <w:t xml:space="preserve">All students have been issued school email accounts and these accounts must be used for all class communication between teacher and student.  </w:t>
      </w:r>
      <w:r w:rsidR="0014427B" w:rsidRPr="00CF3AB0">
        <w:rPr>
          <w:sz w:val="26"/>
          <w:szCs w:val="26"/>
        </w:rPr>
        <w:t xml:space="preserve">When using District email, students must observe the guidelines outlined in the Network Use Agreement, Student Code of Conduct, and Board of Education Policy and Regulation 2361: </w:t>
      </w:r>
    </w:p>
    <w:p w:rsidR="00A01D28" w:rsidRPr="00CF3AB0" w:rsidRDefault="00A01D28" w:rsidP="00C1743E">
      <w:pPr>
        <w:ind w:left="360" w:hanging="360"/>
        <w:rPr>
          <w:b/>
          <w:sz w:val="26"/>
          <w:szCs w:val="26"/>
        </w:rPr>
      </w:pPr>
    </w:p>
    <w:p w:rsidR="00A01D28" w:rsidRPr="00CF3AB0" w:rsidRDefault="00A01D28" w:rsidP="00C1743E">
      <w:pPr>
        <w:ind w:left="360" w:hanging="360"/>
        <w:rPr>
          <w:b/>
          <w:sz w:val="26"/>
          <w:szCs w:val="26"/>
        </w:rPr>
      </w:pPr>
    </w:p>
    <w:p w:rsidR="00C1743E" w:rsidRPr="00CF3AB0" w:rsidRDefault="00C1743E" w:rsidP="00CF3AB0">
      <w:pPr>
        <w:ind w:left="360" w:hanging="360"/>
        <w:rPr>
          <w:sz w:val="26"/>
          <w:szCs w:val="26"/>
        </w:rPr>
      </w:pPr>
      <w:r w:rsidRPr="00CF3AB0">
        <w:rPr>
          <w:b/>
          <w:sz w:val="26"/>
          <w:szCs w:val="26"/>
        </w:rPr>
        <w:lastRenderedPageBreak/>
        <w:t xml:space="preserve">8. </w:t>
      </w:r>
      <w:r w:rsidRPr="00CF3AB0">
        <w:rPr>
          <w:b/>
          <w:sz w:val="26"/>
          <w:szCs w:val="26"/>
          <w:u w:val="single"/>
        </w:rPr>
        <w:t>E</w:t>
      </w:r>
      <w:r w:rsidR="00CF3AB0" w:rsidRPr="00CF3AB0">
        <w:rPr>
          <w:b/>
          <w:sz w:val="26"/>
          <w:szCs w:val="26"/>
          <w:u w:val="single"/>
        </w:rPr>
        <w:t>xtra Help</w:t>
      </w:r>
      <w:r w:rsidR="00CF3AB0" w:rsidRPr="00CF3AB0">
        <w:rPr>
          <w:sz w:val="26"/>
          <w:szCs w:val="26"/>
        </w:rPr>
        <w:t xml:space="preserve"> - </w:t>
      </w:r>
      <w:r w:rsidRPr="00CF3AB0">
        <w:rPr>
          <w:sz w:val="26"/>
          <w:szCs w:val="26"/>
        </w:rPr>
        <w:t xml:space="preserve"> If you find that you need extra help, I will almost always be available in </w:t>
      </w:r>
      <w:r w:rsidR="00F32DFF" w:rsidRPr="00CF3AB0">
        <w:rPr>
          <w:sz w:val="26"/>
          <w:szCs w:val="26"/>
        </w:rPr>
        <w:t xml:space="preserve">my classroom </w:t>
      </w:r>
      <w:r w:rsidRPr="00CF3AB0">
        <w:rPr>
          <w:sz w:val="26"/>
          <w:szCs w:val="26"/>
        </w:rPr>
        <w:t xml:space="preserve">by </w:t>
      </w:r>
      <w:r w:rsidR="00F32DFF" w:rsidRPr="00CF3AB0">
        <w:rPr>
          <w:sz w:val="26"/>
          <w:szCs w:val="26"/>
        </w:rPr>
        <w:t>8</w:t>
      </w:r>
      <w:r w:rsidRPr="00CF3AB0">
        <w:rPr>
          <w:sz w:val="26"/>
          <w:szCs w:val="26"/>
        </w:rPr>
        <w:t>:00 AM each</w:t>
      </w:r>
      <w:r w:rsidR="00CF3AB0">
        <w:rPr>
          <w:sz w:val="26"/>
          <w:szCs w:val="26"/>
        </w:rPr>
        <w:t xml:space="preserve"> </w:t>
      </w:r>
      <w:r w:rsidRPr="00CF3AB0">
        <w:rPr>
          <w:sz w:val="26"/>
          <w:szCs w:val="26"/>
        </w:rPr>
        <w:t xml:space="preserve">morning and will usually be available after school until ~ </w:t>
      </w:r>
      <w:r w:rsidR="00F32DFF" w:rsidRPr="00CF3AB0">
        <w:rPr>
          <w:sz w:val="26"/>
          <w:szCs w:val="26"/>
        </w:rPr>
        <w:t>4</w:t>
      </w:r>
      <w:r w:rsidRPr="00CF3AB0">
        <w:rPr>
          <w:sz w:val="26"/>
          <w:szCs w:val="26"/>
        </w:rPr>
        <w:t xml:space="preserve">:00 </w:t>
      </w:r>
      <w:r w:rsidR="00980439" w:rsidRPr="00CF3AB0">
        <w:rPr>
          <w:sz w:val="26"/>
          <w:szCs w:val="26"/>
        </w:rPr>
        <w:t>PM.</w:t>
      </w:r>
      <w:r w:rsidR="00086652" w:rsidRPr="00CF3AB0">
        <w:rPr>
          <w:sz w:val="26"/>
          <w:szCs w:val="26"/>
        </w:rPr>
        <w:t xml:space="preserve"> Check the sign outside of room A</w:t>
      </w:r>
      <w:r w:rsidR="00CF3AB0" w:rsidRPr="00CF3AB0">
        <w:rPr>
          <w:sz w:val="26"/>
          <w:szCs w:val="26"/>
        </w:rPr>
        <w:t>231 for the extra help</w:t>
      </w:r>
      <w:r w:rsidR="00CF3AB0">
        <w:rPr>
          <w:sz w:val="26"/>
          <w:szCs w:val="26"/>
        </w:rPr>
        <w:t xml:space="preserve"> </w:t>
      </w:r>
      <w:r w:rsidR="00086652" w:rsidRPr="00CF3AB0">
        <w:rPr>
          <w:sz w:val="26"/>
          <w:szCs w:val="26"/>
        </w:rPr>
        <w:t>schedule.</w:t>
      </w:r>
    </w:p>
    <w:p w:rsidR="005F6C4A" w:rsidRPr="00CF3AB0" w:rsidRDefault="005F6C4A" w:rsidP="00C1743E">
      <w:pPr>
        <w:ind w:left="360" w:hanging="360"/>
        <w:rPr>
          <w:b/>
          <w:sz w:val="26"/>
          <w:szCs w:val="26"/>
        </w:rPr>
      </w:pPr>
    </w:p>
    <w:p w:rsidR="00CF3AB0" w:rsidRDefault="005F6C4A" w:rsidP="00C1743E">
      <w:pPr>
        <w:ind w:left="360" w:hanging="360"/>
        <w:rPr>
          <w:b/>
          <w:sz w:val="26"/>
          <w:szCs w:val="26"/>
        </w:rPr>
      </w:pPr>
      <w:r w:rsidRPr="00CF3AB0">
        <w:rPr>
          <w:b/>
          <w:sz w:val="26"/>
          <w:szCs w:val="26"/>
        </w:rPr>
        <w:t xml:space="preserve">9. </w:t>
      </w:r>
      <w:r w:rsidRPr="00CF3AB0">
        <w:rPr>
          <w:b/>
          <w:sz w:val="26"/>
          <w:szCs w:val="26"/>
          <w:u w:val="single"/>
        </w:rPr>
        <w:t>Class Website:</w:t>
      </w:r>
      <w:r w:rsidRPr="00CF3AB0">
        <w:rPr>
          <w:b/>
          <w:sz w:val="26"/>
          <w:szCs w:val="26"/>
        </w:rPr>
        <w:t xml:space="preserve"> </w:t>
      </w:r>
      <w:r w:rsidR="00CF3AB0">
        <w:rPr>
          <w:b/>
          <w:sz w:val="26"/>
          <w:szCs w:val="26"/>
        </w:rPr>
        <w:tab/>
      </w:r>
    </w:p>
    <w:p w:rsidR="00CF3AB0" w:rsidRDefault="00086652" w:rsidP="00CF3AB0">
      <w:pPr>
        <w:ind w:left="2520" w:firstLine="360"/>
        <w:rPr>
          <w:b/>
          <w:sz w:val="26"/>
          <w:szCs w:val="26"/>
        </w:rPr>
      </w:pPr>
      <w:r w:rsidRPr="00CF3AB0">
        <w:rPr>
          <w:b/>
          <w:sz w:val="26"/>
          <w:szCs w:val="26"/>
        </w:rPr>
        <w:t xml:space="preserve"> </w:t>
      </w:r>
      <w:r w:rsidR="0005617B">
        <w:rPr>
          <w:b/>
          <w:sz w:val="26"/>
          <w:szCs w:val="26"/>
        </w:rPr>
        <w:t xml:space="preserve"> </w:t>
      </w:r>
      <w:r w:rsidR="005F6C4A" w:rsidRPr="00CF3AB0">
        <w:rPr>
          <w:b/>
          <w:sz w:val="26"/>
          <w:szCs w:val="26"/>
        </w:rPr>
        <w:t>rtmalik.com</w:t>
      </w:r>
      <w:r w:rsidRPr="00CF3AB0">
        <w:rPr>
          <w:b/>
          <w:sz w:val="26"/>
          <w:szCs w:val="26"/>
        </w:rPr>
        <w:t xml:space="preserve">   </w:t>
      </w:r>
    </w:p>
    <w:p w:rsidR="005F6C4A" w:rsidRPr="00CF3AB0" w:rsidRDefault="00CF3AB0" w:rsidP="00CF3AB0">
      <w:pPr>
        <w:ind w:left="2520" w:firstLine="360"/>
        <w:rPr>
          <w:b/>
          <w:sz w:val="26"/>
          <w:szCs w:val="26"/>
        </w:rPr>
      </w:pPr>
      <w:r>
        <w:rPr>
          <w:b/>
          <w:sz w:val="26"/>
          <w:szCs w:val="26"/>
        </w:rPr>
        <w:t xml:space="preserve"> </w:t>
      </w:r>
      <w:r w:rsidR="00086652" w:rsidRPr="00CF3AB0">
        <w:rPr>
          <w:b/>
          <w:sz w:val="26"/>
          <w:szCs w:val="26"/>
        </w:rPr>
        <w:t xml:space="preserve"> https://classroom.google.com/u/1/c/MzQzMzM3Mzk0NFpa</w:t>
      </w:r>
    </w:p>
    <w:p w:rsidR="005F6C4A" w:rsidRPr="00CF3AB0" w:rsidRDefault="005F6C4A" w:rsidP="00C1743E">
      <w:pPr>
        <w:ind w:left="360" w:hanging="360"/>
        <w:rPr>
          <w:b/>
          <w:sz w:val="26"/>
          <w:szCs w:val="26"/>
        </w:rPr>
      </w:pPr>
    </w:p>
    <w:p w:rsidR="00086652" w:rsidRPr="00CF3AB0" w:rsidRDefault="005F6C4A" w:rsidP="00C1743E">
      <w:pPr>
        <w:ind w:left="360" w:hanging="360"/>
        <w:rPr>
          <w:b/>
          <w:sz w:val="26"/>
          <w:szCs w:val="26"/>
        </w:rPr>
      </w:pPr>
      <w:r w:rsidRPr="00CF3AB0">
        <w:rPr>
          <w:b/>
          <w:sz w:val="26"/>
          <w:szCs w:val="26"/>
        </w:rPr>
        <w:t xml:space="preserve">10. </w:t>
      </w:r>
      <w:r w:rsidRPr="00CF3AB0">
        <w:rPr>
          <w:b/>
          <w:sz w:val="26"/>
          <w:szCs w:val="26"/>
          <w:u w:val="single"/>
        </w:rPr>
        <w:t>Class Text</w:t>
      </w:r>
      <w:r w:rsidR="00CF3AB0" w:rsidRPr="00CF3AB0">
        <w:rPr>
          <w:b/>
          <w:sz w:val="26"/>
          <w:szCs w:val="26"/>
          <w:u w:val="single"/>
        </w:rPr>
        <w:t>book</w:t>
      </w:r>
      <w:r w:rsidRPr="00CF3AB0">
        <w:rPr>
          <w:b/>
          <w:sz w:val="26"/>
          <w:szCs w:val="26"/>
          <w:u w:val="single"/>
        </w:rPr>
        <w:t>:</w:t>
      </w:r>
      <w:r w:rsidR="004E25F8" w:rsidRPr="00CF3AB0">
        <w:rPr>
          <w:b/>
          <w:sz w:val="26"/>
          <w:szCs w:val="26"/>
        </w:rPr>
        <w:t xml:space="preserve"> </w:t>
      </w:r>
      <w:r w:rsidR="00086652" w:rsidRPr="00CF3AB0">
        <w:rPr>
          <w:b/>
          <w:sz w:val="26"/>
          <w:szCs w:val="26"/>
        </w:rPr>
        <w:t>eBook</w:t>
      </w:r>
      <w:r w:rsidR="00086652" w:rsidRPr="00CF3AB0">
        <w:rPr>
          <w:b/>
          <w:sz w:val="26"/>
          <w:szCs w:val="26"/>
        </w:rPr>
        <w:tab/>
      </w:r>
      <w:r w:rsidR="00086652" w:rsidRPr="00CF3AB0">
        <w:rPr>
          <w:b/>
          <w:sz w:val="26"/>
          <w:szCs w:val="26"/>
        </w:rPr>
        <w:tab/>
      </w:r>
    </w:p>
    <w:p w:rsidR="00086652" w:rsidRPr="00CF3AB0" w:rsidRDefault="008E1C2F" w:rsidP="00086652">
      <w:pPr>
        <w:ind w:left="360"/>
        <w:rPr>
          <w:b/>
          <w:sz w:val="26"/>
          <w:szCs w:val="26"/>
        </w:rPr>
      </w:pPr>
      <w:r w:rsidRPr="00CF3AB0">
        <w:rPr>
          <w:b/>
          <w:sz w:val="26"/>
          <w:szCs w:val="26"/>
        </w:rPr>
        <w:tab/>
      </w:r>
      <w:r w:rsidRPr="00CF3AB0">
        <w:rPr>
          <w:b/>
          <w:sz w:val="26"/>
          <w:szCs w:val="26"/>
        </w:rPr>
        <w:tab/>
      </w:r>
    </w:p>
    <w:p w:rsidR="008E1C2F" w:rsidRPr="00CF3AB0" w:rsidRDefault="008E1C2F" w:rsidP="008E1C2F">
      <w:pPr>
        <w:ind w:left="720" w:firstLine="720"/>
        <w:rPr>
          <w:b/>
          <w:bCs/>
          <w:sz w:val="26"/>
          <w:szCs w:val="26"/>
        </w:rPr>
      </w:pPr>
      <w:r w:rsidRPr="00CF3AB0">
        <w:rPr>
          <w:b/>
          <w:bCs/>
          <w:sz w:val="26"/>
          <w:szCs w:val="26"/>
        </w:rPr>
        <w:t>College physics</w:t>
      </w:r>
    </w:p>
    <w:p w:rsidR="0005617B" w:rsidRDefault="008E1C2F" w:rsidP="008E1C2F">
      <w:pPr>
        <w:ind w:left="720" w:firstLine="720"/>
        <w:rPr>
          <w:b/>
          <w:sz w:val="26"/>
          <w:szCs w:val="26"/>
        </w:rPr>
      </w:pPr>
      <w:r w:rsidRPr="00CF3AB0">
        <w:rPr>
          <w:b/>
          <w:sz w:val="26"/>
          <w:szCs w:val="26"/>
        </w:rPr>
        <w:t>Etkina, Eugenia, Michael Gentile, and Heuvelen A. Van. </w:t>
      </w:r>
      <w:r w:rsidRPr="00CF3AB0">
        <w:rPr>
          <w:b/>
          <w:i/>
          <w:iCs/>
          <w:sz w:val="26"/>
          <w:szCs w:val="26"/>
        </w:rPr>
        <w:t>College Physics</w:t>
      </w:r>
      <w:r w:rsidRPr="00CF3AB0">
        <w:rPr>
          <w:b/>
          <w:sz w:val="26"/>
          <w:szCs w:val="26"/>
        </w:rPr>
        <w:t xml:space="preserve">. Boston [etc.: </w:t>
      </w:r>
    </w:p>
    <w:p w:rsidR="008E1C2F" w:rsidRPr="00CF3AB0" w:rsidRDefault="008E1C2F" w:rsidP="008E1C2F">
      <w:pPr>
        <w:ind w:left="720" w:firstLine="720"/>
        <w:rPr>
          <w:b/>
          <w:sz w:val="26"/>
          <w:szCs w:val="26"/>
        </w:rPr>
      </w:pPr>
      <w:r w:rsidRPr="00CF3AB0">
        <w:rPr>
          <w:b/>
          <w:sz w:val="26"/>
          <w:szCs w:val="26"/>
        </w:rPr>
        <w:t xml:space="preserve">Pearson, 2014. </w:t>
      </w:r>
    </w:p>
    <w:p w:rsidR="002503C5" w:rsidRPr="00CF3AB0" w:rsidRDefault="002503C5" w:rsidP="002503C5">
      <w:pPr>
        <w:rPr>
          <w:b/>
          <w:sz w:val="26"/>
          <w:szCs w:val="26"/>
        </w:rPr>
      </w:pPr>
    </w:p>
    <w:p w:rsidR="002503C5" w:rsidRPr="00CF3AB0" w:rsidRDefault="002503C5" w:rsidP="002503C5">
      <w:pPr>
        <w:rPr>
          <w:b/>
          <w:sz w:val="26"/>
          <w:szCs w:val="26"/>
        </w:rPr>
      </w:pPr>
      <w:r w:rsidRPr="00CF3AB0">
        <w:rPr>
          <w:b/>
          <w:sz w:val="26"/>
          <w:szCs w:val="26"/>
        </w:rPr>
        <w:t xml:space="preserve">11. </w:t>
      </w:r>
      <w:r w:rsidR="00D26109" w:rsidRPr="00CF3AB0">
        <w:rPr>
          <w:b/>
          <w:sz w:val="26"/>
          <w:szCs w:val="26"/>
          <w:u w:val="single"/>
        </w:rPr>
        <w:t xml:space="preserve">Dr. Malik’s </w:t>
      </w:r>
      <w:r w:rsidRPr="00CF3AB0">
        <w:rPr>
          <w:b/>
          <w:sz w:val="26"/>
          <w:szCs w:val="26"/>
          <w:u w:val="single"/>
        </w:rPr>
        <w:t>School email</w:t>
      </w:r>
      <w:r w:rsidRPr="00CF3AB0">
        <w:rPr>
          <w:b/>
          <w:sz w:val="26"/>
          <w:szCs w:val="26"/>
        </w:rPr>
        <w:t xml:space="preserve">:  </w:t>
      </w:r>
      <w:hyperlink r:id="rId8" w:history="1">
        <w:r w:rsidRPr="00CF3AB0">
          <w:rPr>
            <w:rStyle w:val="Hyperlink"/>
            <w:sz w:val="26"/>
            <w:szCs w:val="26"/>
          </w:rPr>
          <w:t>rmalik@frhsd.com</w:t>
        </w:r>
      </w:hyperlink>
    </w:p>
    <w:p w:rsidR="007C7B9F" w:rsidRPr="00CF3AB0" w:rsidRDefault="007C7B9F" w:rsidP="002503C5">
      <w:pPr>
        <w:rPr>
          <w:b/>
          <w:sz w:val="26"/>
          <w:szCs w:val="26"/>
        </w:rPr>
      </w:pPr>
    </w:p>
    <w:p w:rsidR="002503C5" w:rsidRPr="00CF3AB0" w:rsidRDefault="002503C5" w:rsidP="002503C5">
      <w:pPr>
        <w:rPr>
          <w:b/>
          <w:sz w:val="26"/>
          <w:szCs w:val="26"/>
        </w:rPr>
      </w:pPr>
      <w:r w:rsidRPr="00CF3AB0">
        <w:rPr>
          <w:b/>
          <w:sz w:val="26"/>
          <w:szCs w:val="26"/>
        </w:rPr>
        <w:t xml:space="preserve">12. </w:t>
      </w:r>
      <w:r w:rsidR="00D26109" w:rsidRPr="00CF3AB0">
        <w:rPr>
          <w:b/>
          <w:sz w:val="26"/>
          <w:szCs w:val="26"/>
          <w:u w:val="single"/>
        </w:rPr>
        <w:t xml:space="preserve">Dr. Malik’s </w:t>
      </w:r>
      <w:r w:rsidRPr="00CF3AB0">
        <w:rPr>
          <w:b/>
          <w:sz w:val="26"/>
          <w:szCs w:val="26"/>
          <w:u w:val="single"/>
        </w:rPr>
        <w:t>School Phone number</w:t>
      </w:r>
      <w:r w:rsidRPr="00CF3AB0">
        <w:rPr>
          <w:b/>
          <w:sz w:val="26"/>
          <w:szCs w:val="26"/>
        </w:rPr>
        <w:t>: 732-617-8393, ext. 6149</w:t>
      </w:r>
    </w:p>
    <w:p w:rsidR="002503C5" w:rsidRPr="00CF3AB0" w:rsidRDefault="002503C5" w:rsidP="002503C5">
      <w:pPr>
        <w:rPr>
          <w:b/>
          <w:sz w:val="26"/>
          <w:szCs w:val="26"/>
        </w:rPr>
      </w:pPr>
    </w:p>
    <w:p w:rsidR="007C7B9F" w:rsidRPr="00CF3AB0" w:rsidRDefault="007C7B9F" w:rsidP="00A01D28">
      <w:pPr>
        <w:rPr>
          <w:b/>
          <w:sz w:val="26"/>
          <w:szCs w:val="26"/>
        </w:rPr>
      </w:pPr>
    </w:p>
    <w:p w:rsidR="007C7B9F" w:rsidRPr="00CF3AB0" w:rsidRDefault="007C7B9F" w:rsidP="00A01D28">
      <w:pPr>
        <w:rPr>
          <w:b/>
          <w:sz w:val="26"/>
          <w:szCs w:val="26"/>
        </w:rPr>
      </w:pPr>
    </w:p>
    <w:p w:rsidR="007C7B9F" w:rsidRPr="00CF3AB0" w:rsidRDefault="007C7B9F" w:rsidP="00A01D28">
      <w:pPr>
        <w:rPr>
          <w:b/>
          <w:sz w:val="26"/>
          <w:szCs w:val="26"/>
        </w:rPr>
      </w:pPr>
    </w:p>
    <w:p w:rsidR="007C7B9F" w:rsidRPr="00CF3AB0" w:rsidRDefault="007C7B9F" w:rsidP="00A01D28">
      <w:pPr>
        <w:rPr>
          <w:b/>
          <w:sz w:val="26"/>
          <w:szCs w:val="26"/>
        </w:rPr>
      </w:pPr>
    </w:p>
    <w:p w:rsidR="00A01D28" w:rsidRPr="00CF3AB0" w:rsidRDefault="007C7B9F" w:rsidP="00A01D28">
      <w:pPr>
        <w:rPr>
          <w:b/>
          <w:sz w:val="26"/>
          <w:szCs w:val="26"/>
        </w:rPr>
      </w:pPr>
      <w:r w:rsidRPr="00CF3AB0">
        <w:rPr>
          <w:b/>
          <w:sz w:val="26"/>
          <w:szCs w:val="26"/>
        </w:rPr>
        <w:t>13</w:t>
      </w:r>
      <w:r w:rsidR="00A01D28" w:rsidRPr="00CF3AB0">
        <w:rPr>
          <w:b/>
          <w:sz w:val="26"/>
          <w:szCs w:val="26"/>
        </w:rPr>
        <w:t xml:space="preserve">. </w:t>
      </w:r>
      <w:r w:rsidR="00A01D28" w:rsidRPr="00CF3AB0">
        <w:rPr>
          <w:b/>
          <w:sz w:val="26"/>
          <w:szCs w:val="26"/>
          <w:u w:val="single"/>
        </w:rPr>
        <w:t>Senior/AP Exemption</w:t>
      </w:r>
      <w:r w:rsidR="00A01D28" w:rsidRPr="00CF3AB0">
        <w:rPr>
          <w:b/>
          <w:sz w:val="26"/>
          <w:szCs w:val="26"/>
        </w:rPr>
        <w:t xml:space="preserve"> - </w:t>
      </w:r>
      <w:r w:rsidR="00A01D28" w:rsidRPr="00CF3AB0">
        <w:rPr>
          <w:b/>
          <w:sz w:val="26"/>
          <w:szCs w:val="26"/>
        </w:rPr>
        <w:t>Advanced Placement Final Examination Exemption</w:t>
      </w:r>
    </w:p>
    <w:p w:rsidR="00A01D28" w:rsidRPr="00CF3AB0" w:rsidRDefault="00A01D28" w:rsidP="00A01D28">
      <w:pPr>
        <w:rPr>
          <w:sz w:val="26"/>
          <w:szCs w:val="26"/>
        </w:rPr>
      </w:pPr>
    </w:p>
    <w:p w:rsidR="00A01D28" w:rsidRPr="00CF3AB0" w:rsidRDefault="00A01D28" w:rsidP="00A01D28">
      <w:pPr>
        <w:rPr>
          <w:sz w:val="26"/>
          <w:szCs w:val="26"/>
        </w:rPr>
      </w:pPr>
      <w:r w:rsidRPr="00CF3AB0">
        <w:rPr>
          <w:sz w:val="26"/>
          <w:szCs w:val="26"/>
        </w:rPr>
        <w:t xml:space="preserve">A student in any Advanced Placement course may be exempted from taking the final exam, and will receive an “X” for the final exam grade </w:t>
      </w:r>
      <w:proofErr w:type="gramStart"/>
      <w:r w:rsidRPr="00CF3AB0">
        <w:rPr>
          <w:sz w:val="26"/>
          <w:szCs w:val="26"/>
        </w:rPr>
        <w:t>as long as</w:t>
      </w:r>
      <w:proofErr w:type="gramEnd"/>
      <w:r w:rsidRPr="00CF3AB0">
        <w:rPr>
          <w:sz w:val="26"/>
          <w:szCs w:val="26"/>
        </w:rPr>
        <w:t xml:space="preserve"> the student has taken the Advanced Placement exam and achieved a minimum overall average in the course of at least a “B-” at the time of the final exam. </w:t>
      </w:r>
    </w:p>
    <w:p w:rsidR="00A01D28" w:rsidRPr="00CF3AB0" w:rsidRDefault="00A01D28" w:rsidP="00A01D28">
      <w:pPr>
        <w:rPr>
          <w:sz w:val="26"/>
          <w:szCs w:val="26"/>
        </w:rPr>
      </w:pPr>
      <w:r w:rsidRPr="00CF3AB0">
        <w:rPr>
          <w:sz w:val="26"/>
          <w:szCs w:val="26"/>
        </w:rPr>
        <w:t>Senior Final Examination Exemption</w:t>
      </w:r>
    </w:p>
    <w:p w:rsidR="00A01D28" w:rsidRDefault="00A01D28" w:rsidP="00A01D28">
      <w:pPr>
        <w:rPr>
          <w:sz w:val="26"/>
          <w:szCs w:val="26"/>
        </w:rPr>
      </w:pPr>
    </w:p>
    <w:p w:rsidR="0005617B" w:rsidRPr="00CF3AB0" w:rsidRDefault="0005617B" w:rsidP="00A01D28">
      <w:pPr>
        <w:rPr>
          <w:sz w:val="26"/>
          <w:szCs w:val="26"/>
        </w:rPr>
      </w:pPr>
    </w:p>
    <w:p w:rsidR="00A01D28" w:rsidRPr="00CF3AB0" w:rsidRDefault="00A01D28" w:rsidP="00A01D28">
      <w:pPr>
        <w:rPr>
          <w:sz w:val="26"/>
          <w:szCs w:val="26"/>
        </w:rPr>
      </w:pPr>
      <w:r w:rsidRPr="00CF3AB0">
        <w:rPr>
          <w:sz w:val="26"/>
          <w:szCs w:val="26"/>
        </w:rPr>
        <w:t xml:space="preserve">A senior may be exempted from taking the final exam in a course, and will receive an “X” for the final exam grade </w:t>
      </w:r>
      <w:proofErr w:type="gramStart"/>
      <w:r w:rsidRPr="00CF3AB0">
        <w:rPr>
          <w:sz w:val="26"/>
          <w:szCs w:val="26"/>
        </w:rPr>
        <w:t>as long as</w:t>
      </w:r>
      <w:proofErr w:type="gramEnd"/>
      <w:r w:rsidRPr="00CF3AB0">
        <w:rPr>
          <w:sz w:val="26"/>
          <w:szCs w:val="26"/>
        </w:rPr>
        <w:t xml:space="preserve"> the student has achieved a minimum overall average of at least an “A-” in the course at the time of the final exam and has not received any marking period grade or mid-term grade below a “B-”.</w:t>
      </w:r>
    </w:p>
    <w:p w:rsidR="007C7B9F" w:rsidRDefault="007C7B9F" w:rsidP="00A01D28">
      <w:pPr>
        <w:rPr>
          <w:sz w:val="26"/>
          <w:szCs w:val="26"/>
        </w:rPr>
      </w:pPr>
    </w:p>
    <w:p w:rsidR="0005617B" w:rsidRPr="00CF3AB0" w:rsidRDefault="0005617B" w:rsidP="00A01D28">
      <w:pPr>
        <w:rPr>
          <w:sz w:val="26"/>
          <w:szCs w:val="26"/>
        </w:rPr>
      </w:pPr>
    </w:p>
    <w:p w:rsidR="007C7B9F" w:rsidRPr="00CF3AB0" w:rsidRDefault="00D26109" w:rsidP="00A01D28">
      <w:pPr>
        <w:rPr>
          <w:b/>
          <w:sz w:val="26"/>
          <w:szCs w:val="26"/>
        </w:rPr>
      </w:pPr>
      <w:r w:rsidRPr="00CF3AB0">
        <w:rPr>
          <w:b/>
          <w:sz w:val="26"/>
          <w:szCs w:val="26"/>
        </w:rPr>
        <w:t xml:space="preserve">14. </w:t>
      </w:r>
      <w:r w:rsidR="007C7B9F" w:rsidRPr="00CF3AB0">
        <w:rPr>
          <w:b/>
          <w:sz w:val="26"/>
          <w:szCs w:val="26"/>
        </w:rPr>
        <w:t xml:space="preserve">Should there be any conflict between my class </w:t>
      </w:r>
      <w:r w:rsidR="0001711A" w:rsidRPr="00CF3AB0">
        <w:rPr>
          <w:b/>
          <w:sz w:val="26"/>
          <w:szCs w:val="26"/>
        </w:rPr>
        <w:t xml:space="preserve">guidelines presented here </w:t>
      </w:r>
      <w:r w:rsidR="007C7B9F" w:rsidRPr="00CF3AB0">
        <w:rPr>
          <w:b/>
          <w:sz w:val="26"/>
          <w:szCs w:val="26"/>
        </w:rPr>
        <w:t>and the FRHSD Board of Education Policies, FRHSD Student Handbook, or Marlboro High S</w:t>
      </w:r>
      <w:r w:rsidR="0001711A" w:rsidRPr="00CF3AB0">
        <w:rPr>
          <w:b/>
          <w:sz w:val="26"/>
          <w:szCs w:val="26"/>
        </w:rPr>
        <w:t xml:space="preserve">chool Administrative procedures, then the policies and procedures of the higher authority will prevail </w:t>
      </w:r>
      <w:r w:rsidR="00AE14A8" w:rsidRPr="00CF3AB0">
        <w:rPr>
          <w:b/>
          <w:sz w:val="26"/>
          <w:szCs w:val="26"/>
        </w:rPr>
        <w:t>always</w:t>
      </w:r>
      <w:r w:rsidR="0001711A" w:rsidRPr="00CF3AB0">
        <w:rPr>
          <w:b/>
          <w:sz w:val="26"/>
          <w:szCs w:val="26"/>
        </w:rPr>
        <w:t>. The Department Supervisor reserves the right to review and modify these guidelines to ensure compliance with school and di</w:t>
      </w:r>
      <w:r w:rsidRPr="00CF3AB0">
        <w:rPr>
          <w:b/>
          <w:sz w:val="26"/>
          <w:szCs w:val="26"/>
        </w:rPr>
        <w:t>strict policies and regulations and any adjustment deemed to be in the best interest of the student.</w:t>
      </w:r>
    </w:p>
    <w:p w:rsidR="008E1C2F" w:rsidRPr="00CF3AB0" w:rsidRDefault="008E1C2F" w:rsidP="008E1C2F">
      <w:pPr>
        <w:ind w:left="720" w:firstLine="720"/>
        <w:rPr>
          <w:b/>
          <w:sz w:val="26"/>
          <w:szCs w:val="26"/>
        </w:rPr>
      </w:pPr>
    </w:p>
    <w:p w:rsidR="0005617B" w:rsidRDefault="0005617B" w:rsidP="00D94DFF">
      <w:pPr>
        <w:ind w:left="360" w:hanging="360"/>
        <w:jc w:val="center"/>
        <w:rPr>
          <w:b/>
          <w:sz w:val="26"/>
          <w:szCs w:val="26"/>
        </w:rPr>
      </w:pPr>
    </w:p>
    <w:p w:rsidR="0005617B" w:rsidRDefault="0005617B" w:rsidP="00D94DFF">
      <w:pPr>
        <w:ind w:left="360" w:hanging="360"/>
        <w:jc w:val="center"/>
        <w:rPr>
          <w:b/>
          <w:sz w:val="26"/>
          <w:szCs w:val="26"/>
        </w:rPr>
      </w:pPr>
    </w:p>
    <w:p w:rsidR="0005617B" w:rsidRDefault="0005617B" w:rsidP="00D94DFF">
      <w:pPr>
        <w:ind w:left="360" w:hanging="360"/>
        <w:jc w:val="center"/>
        <w:rPr>
          <w:b/>
          <w:sz w:val="26"/>
          <w:szCs w:val="26"/>
        </w:rPr>
      </w:pPr>
    </w:p>
    <w:p w:rsidR="0005617B" w:rsidRDefault="0005617B" w:rsidP="00D94DFF">
      <w:pPr>
        <w:ind w:left="360" w:hanging="360"/>
        <w:jc w:val="center"/>
        <w:rPr>
          <w:b/>
          <w:sz w:val="26"/>
          <w:szCs w:val="26"/>
        </w:rPr>
      </w:pPr>
    </w:p>
    <w:p w:rsidR="00D94DFF" w:rsidRPr="00CF3AB0" w:rsidRDefault="00D94DFF" w:rsidP="00D94DFF">
      <w:pPr>
        <w:ind w:left="360" w:hanging="360"/>
        <w:jc w:val="center"/>
        <w:rPr>
          <w:b/>
          <w:sz w:val="26"/>
          <w:szCs w:val="26"/>
        </w:rPr>
      </w:pPr>
      <w:bookmarkStart w:id="3" w:name="_GoBack"/>
      <w:bookmarkEnd w:id="3"/>
      <w:r w:rsidRPr="00CF3AB0">
        <w:rPr>
          <w:b/>
          <w:sz w:val="26"/>
          <w:szCs w:val="26"/>
        </w:rPr>
        <w:lastRenderedPageBreak/>
        <w:t>*************************************************************************************</w:t>
      </w:r>
    </w:p>
    <w:p w:rsidR="00D94DFF" w:rsidRPr="00CF3AB0" w:rsidRDefault="00D94DFF" w:rsidP="00050FEB">
      <w:pPr>
        <w:ind w:left="360" w:hanging="360"/>
        <w:rPr>
          <w:b/>
          <w:sz w:val="26"/>
          <w:szCs w:val="26"/>
        </w:rPr>
      </w:pPr>
    </w:p>
    <w:p w:rsidR="00D26109" w:rsidRPr="00CF3AB0" w:rsidRDefault="0001711A" w:rsidP="00050FEB">
      <w:pPr>
        <w:ind w:left="360" w:hanging="360"/>
        <w:rPr>
          <w:b/>
          <w:sz w:val="26"/>
          <w:szCs w:val="26"/>
        </w:rPr>
      </w:pPr>
      <w:r w:rsidRPr="00CF3AB0">
        <w:rPr>
          <w:b/>
          <w:sz w:val="26"/>
          <w:szCs w:val="26"/>
        </w:rPr>
        <w:t>I have read, understand, and agree to abide by the guidelines listed above for Dr. Malik’s AP La</w:t>
      </w:r>
      <w:r w:rsidR="00D26109" w:rsidRPr="00CF3AB0">
        <w:rPr>
          <w:b/>
          <w:sz w:val="26"/>
          <w:szCs w:val="26"/>
        </w:rPr>
        <w:t>b Physics Class during the 2017</w:t>
      </w:r>
    </w:p>
    <w:p w:rsidR="00D94DFF" w:rsidRPr="00CF3AB0" w:rsidRDefault="0001711A" w:rsidP="00050FEB">
      <w:pPr>
        <w:ind w:left="360" w:hanging="360"/>
        <w:rPr>
          <w:b/>
          <w:sz w:val="26"/>
          <w:szCs w:val="26"/>
        </w:rPr>
      </w:pPr>
      <w:r w:rsidRPr="00CF3AB0">
        <w:rPr>
          <w:b/>
          <w:sz w:val="26"/>
          <w:szCs w:val="26"/>
        </w:rPr>
        <w:t>2018 school year.</w:t>
      </w:r>
    </w:p>
    <w:p w:rsidR="0001711A" w:rsidRPr="00CF3AB0" w:rsidRDefault="0001711A" w:rsidP="00050FEB">
      <w:pPr>
        <w:ind w:left="360" w:hanging="360"/>
        <w:rPr>
          <w:b/>
          <w:sz w:val="26"/>
          <w:szCs w:val="26"/>
        </w:rPr>
      </w:pPr>
    </w:p>
    <w:p w:rsidR="000B6C2A" w:rsidRPr="00CF3AB0" w:rsidRDefault="000B6C2A" w:rsidP="00050FEB">
      <w:pPr>
        <w:ind w:left="360" w:hanging="360"/>
        <w:rPr>
          <w:b/>
          <w:sz w:val="26"/>
          <w:szCs w:val="26"/>
          <w:u w:val="single"/>
        </w:rPr>
      </w:pPr>
    </w:p>
    <w:p w:rsidR="00D94DFF" w:rsidRPr="00CF3AB0" w:rsidRDefault="00D94DFF" w:rsidP="00050FEB">
      <w:pPr>
        <w:ind w:left="360" w:hanging="360"/>
        <w:rPr>
          <w:b/>
          <w:sz w:val="26"/>
          <w:szCs w:val="26"/>
        </w:rPr>
      </w:pPr>
      <w:r w:rsidRPr="00CF3AB0">
        <w:rPr>
          <w:b/>
          <w:sz w:val="26"/>
          <w:szCs w:val="26"/>
          <w:u w:val="single"/>
        </w:rPr>
        <w:t>Printed</w:t>
      </w:r>
      <w:r w:rsidRPr="00CF3AB0">
        <w:rPr>
          <w:b/>
          <w:sz w:val="26"/>
          <w:szCs w:val="26"/>
        </w:rPr>
        <w:t xml:space="preserve"> Student’s Name: _____________________________</w:t>
      </w:r>
    </w:p>
    <w:p w:rsidR="00D94DFF" w:rsidRPr="00CF3AB0" w:rsidRDefault="00D94DFF" w:rsidP="00050FEB">
      <w:pPr>
        <w:ind w:left="360" w:hanging="360"/>
        <w:rPr>
          <w:b/>
          <w:sz w:val="26"/>
          <w:szCs w:val="26"/>
        </w:rPr>
      </w:pPr>
    </w:p>
    <w:p w:rsidR="00D94DFF" w:rsidRPr="00CF3AB0" w:rsidRDefault="00D94DFF" w:rsidP="00050FEB">
      <w:pPr>
        <w:ind w:left="360" w:hanging="360"/>
        <w:rPr>
          <w:b/>
          <w:sz w:val="26"/>
          <w:szCs w:val="26"/>
        </w:rPr>
      </w:pPr>
    </w:p>
    <w:p w:rsidR="00D94DFF" w:rsidRPr="00CF3AB0" w:rsidRDefault="00D94DFF" w:rsidP="00050FEB">
      <w:pPr>
        <w:ind w:left="360" w:hanging="360"/>
        <w:rPr>
          <w:b/>
          <w:sz w:val="26"/>
          <w:szCs w:val="26"/>
        </w:rPr>
      </w:pPr>
    </w:p>
    <w:p w:rsidR="00D94DFF" w:rsidRPr="00CF3AB0" w:rsidRDefault="00D94DFF" w:rsidP="00050FEB">
      <w:pPr>
        <w:ind w:left="360" w:hanging="360"/>
        <w:rPr>
          <w:b/>
          <w:sz w:val="26"/>
          <w:szCs w:val="26"/>
        </w:rPr>
      </w:pPr>
      <w:r w:rsidRPr="00CF3AB0">
        <w:rPr>
          <w:b/>
          <w:sz w:val="26"/>
          <w:szCs w:val="26"/>
        </w:rPr>
        <w:t>_____________________________________________</w:t>
      </w:r>
      <w:r w:rsidRPr="00CF3AB0">
        <w:rPr>
          <w:b/>
          <w:sz w:val="26"/>
          <w:szCs w:val="26"/>
        </w:rPr>
        <w:tab/>
      </w:r>
      <w:r w:rsidRPr="00CF3AB0">
        <w:rPr>
          <w:b/>
          <w:sz w:val="26"/>
          <w:szCs w:val="26"/>
        </w:rPr>
        <w:tab/>
        <w:t>___________________________________________</w:t>
      </w:r>
    </w:p>
    <w:p w:rsidR="00D94DFF" w:rsidRPr="00CF3AB0" w:rsidRDefault="00D94DFF" w:rsidP="00050FEB">
      <w:pPr>
        <w:ind w:left="360" w:hanging="360"/>
        <w:rPr>
          <w:b/>
          <w:sz w:val="26"/>
          <w:szCs w:val="26"/>
        </w:rPr>
      </w:pPr>
      <w:r w:rsidRPr="00CF3AB0">
        <w:rPr>
          <w:b/>
          <w:sz w:val="26"/>
          <w:szCs w:val="26"/>
        </w:rPr>
        <w:tab/>
      </w:r>
      <w:r w:rsidRPr="00CF3AB0">
        <w:rPr>
          <w:b/>
          <w:sz w:val="26"/>
          <w:szCs w:val="26"/>
        </w:rPr>
        <w:tab/>
        <w:t>Student Signature</w:t>
      </w:r>
      <w:r w:rsidRPr="00CF3AB0">
        <w:rPr>
          <w:b/>
          <w:sz w:val="26"/>
          <w:szCs w:val="26"/>
        </w:rPr>
        <w:tab/>
      </w:r>
      <w:r w:rsidRPr="00CF3AB0">
        <w:rPr>
          <w:b/>
          <w:sz w:val="26"/>
          <w:szCs w:val="26"/>
        </w:rPr>
        <w:tab/>
      </w:r>
      <w:r w:rsidRPr="00CF3AB0">
        <w:rPr>
          <w:b/>
          <w:sz w:val="26"/>
          <w:szCs w:val="26"/>
        </w:rPr>
        <w:tab/>
      </w:r>
      <w:r w:rsidRPr="00CF3AB0">
        <w:rPr>
          <w:b/>
          <w:sz w:val="26"/>
          <w:szCs w:val="26"/>
        </w:rPr>
        <w:tab/>
      </w:r>
      <w:r w:rsidRPr="00CF3AB0">
        <w:rPr>
          <w:b/>
          <w:sz w:val="26"/>
          <w:szCs w:val="26"/>
        </w:rPr>
        <w:tab/>
      </w:r>
      <w:r w:rsidRPr="00CF3AB0">
        <w:rPr>
          <w:b/>
          <w:sz w:val="26"/>
          <w:szCs w:val="26"/>
        </w:rPr>
        <w:tab/>
        <w:t>Parent/Guardian Signature</w:t>
      </w:r>
    </w:p>
    <w:sectPr w:rsidR="00D94DFF" w:rsidRPr="00CF3AB0" w:rsidSect="00A41F3E">
      <w:footerReference w:type="default" r:id="rId9"/>
      <w:type w:val="continuous"/>
      <w:pgSz w:w="12240" w:h="15840"/>
      <w:pgMar w:top="720" w:right="576" w:bottom="720" w:left="576" w:header="1195" w:footer="5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0CB" w:rsidRDefault="00C840CB">
      <w:r>
        <w:separator/>
      </w:r>
    </w:p>
  </w:endnote>
  <w:endnote w:type="continuationSeparator" w:id="0">
    <w:p w:rsidR="00C840CB" w:rsidRDefault="00C8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F12" w:rsidRDefault="00C57F12">
    <w:pPr>
      <w:rPr>
        <w:sz w:val="24"/>
        <w:szCs w:val="24"/>
      </w:rPr>
    </w:pPr>
  </w:p>
  <w:p w:rsidR="00C57F12" w:rsidRDefault="00C57F12">
    <w:pPr>
      <w:ind w:right="-648"/>
      <w:jc w:val="right"/>
    </w:pPr>
    <w:r>
      <w:rPr>
        <w:sz w:val="24"/>
        <w:szCs w:val="24"/>
      </w:rPr>
      <w:t xml:space="preserve">© </w:t>
    </w:r>
    <w:r>
      <w:t>J. Kovalcin 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F12" w:rsidRDefault="00C57F12">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0CB" w:rsidRDefault="00C840CB">
      <w:r>
        <w:separator/>
      </w:r>
    </w:p>
  </w:footnote>
  <w:footnote w:type="continuationSeparator" w:id="0">
    <w:p w:rsidR="00C840CB" w:rsidRDefault="00C84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67689"/>
    <w:multiLevelType w:val="hybridMultilevel"/>
    <w:tmpl w:val="5CF81964"/>
    <w:lvl w:ilvl="0" w:tplc="D5164AB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7230F8"/>
    <w:multiLevelType w:val="hybridMultilevel"/>
    <w:tmpl w:val="C2C0CFAC"/>
    <w:lvl w:ilvl="0" w:tplc="8BB4234A">
      <w:start w:val="1"/>
      <w:numFmt w:val="bullet"/>
      <w:lvlText w:val=""/>
      <w:lvlJc w:val="left"/>
      <w:pPr>
        <w:tabs>
          <w:tab w:val="num" w:pos="720"/>
        </w:tabs>
        <w:ind w:left="720" w:hanging="360"/>
      </w:pPr>
      <w:rPr>
        <w:rFonts w:ascii="Symbol" w:hAnsi="Symbo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984942"/>
    <w:multiLevelType w:val="hybridMultilevel"/>
    <w:tmpl w:val="4D3674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AE6031"/>
    <w:multiLevelType w:val="multilevel"/>
    <w:tmpl w:val="5A4EB57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2B3245"/>
    <w:multiLevelType w:val="hybridMultilevel"/>
    <w:tmpl w:val="5BCE42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8C7BE0"/>
    <w:multiLevelType w:val="hybridMultilevel"/>
    <w:tmpl w:val="B6AA197C"/>
    <w:lvl w:ilvl="0" w:tplc="99B8985E">
      <w:start w:val="1"/>
      <w:numFmt w:val="upperLetter"/>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6392354E"/>
    <w:multiLevelType w:val="hybridMultilevel"/>
    <w:tmpl w:val="6B9EE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3648D2"/>
    <w:multiLevelType w:val="hybridMultilevel"/>
    <w:tmpl w:val="0046BE9C"/>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4"/>
  </w:num>
  <w:num w:numId="4">
    <w:abstractNumId w:val="1"/>
  </w:num>
  <w:num w:numId="5">
    <w:abstractNumId w:val="0"/>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50D"/>
    <w:rsid w:val="0001711A"/>
    <w:rsid w:val="00025C1F"/>
    <w:rsid w:val="00035E8D"/>
    <w:rsid w:val="00050114"/>
    <w:rsid w:val="0005050C"/>
    <w:rsid w:val="00050FEB"/>
    <w:rsid w:val="0005617B"/>
    <w:rsid w:val="0006065B"/>
    <w:rsid w:val="00072B92"/>
    <w:rsid w:val="00086652"/>
    <w:rsid w:val="000B6C2A"/>
    <w:rsid w:val="000D4BAE"/>
    <w:rsid w:val="000E20A4"/>
    <w:rsid w:val="001012E2"/>
    <w:rsid w:val="0014427B"/>
    <w:rsid w:val="001558B2"/>
    <w:rsid w:val="00176D4D"/>
    <w:rsid w:val="00186BBF"/>
    <w:rsid w:val="001C2CBC"/>
    <w:rsid w:val="001E5C39"/>
    <w:rsid w:val="002032D7"/>
    <w:rsid w:val="00203448"/>
    <w:rsid w:val="002503C5"/>
    <w:rsid w:val="002F24DD"/>
    <w:rsid w:val="00385E9F"/>
    <w:rsid w:val="003E7CE6"/>
    <w:rsid w:val="003F65A8"/>
    <w:rsid w:val="00421BDC"/>
    <w:rsid w:val="004360CC"/>
    <w:rsid w:val="00456CDD"/>
    <w:rsid w:val="004612E4"/>
    <w:rsid w:val="00471C4C"/>
    <w:rsid w:val="004A4DC3"/>
    <w:rsid w:val="004A5DF7"/>
    <w:rsid w:val="004E25F8"/>
    <w:rsid w:val="004E5724"/>
    <w:rsid w:val="00531733"/>
    <w:rsid w:val="005D1052"/>
    <w:rsid w:val="005F6C4A"/>
    <w:rsid w:val="00616CD5"/>
    <w:rsid w:val="006C27B5"/>
    <w:rsid w:val="006D568E"/>
    <w:rsid w:val="00715975"/>
    <w:rsid w:val="00722B50"/>
    <w:rsid w:val="007613B4"/>
    <w:rsid w:val="00775299"/>
    <w:rsid w:val="007872C6"/>
    <w:rsid w:val="007C4894"/>
    <w:rsid w:val="007C7B9F"/>
    <w:rsid w:val="00803093"/>
    <w:rsid w:val="008527AE"/>
    <w:rsid w:val="008975CB"/>
    <w:rsid w:val="008E1C2F"/>
    <w:rsid w:val="008E3DDE"/>
    <w:rsid w:val="008F0028"/>
    <w:rsid w:val="0091099D"/>
    <w:rsid w:val="00915F09"/>
    <w:rsid w:val="00916FA0"/>
    <w:rsid w:val="009554D7"/>
    <w:rsid w:val="00980439"/>
    <w:rsid w:val="00987FBE"/>
    <w:rsid w:val="009B3CF2"/>
    <w:rsid w:val="009C22A3"/>
    <w:rsid w:val="00A01D28"/>
    <w:rsid w:val="00A237EF"/>
    <w:rsid w:val="00A41F3E"/>
    <w:rsid w:val="00A720F2"/>
    <w:rsid w:val="00AE14A8"/>
    <w:rsid w:val="00B070DA"/>
    <w:rsid w:val="00B4083D"/>
    <w:rsid w:val="00B44D3C"/>
    <w:rsid w:val="00B57081"/>
    <w:rsid w:val="00C065F6"/>
    <w:rsid w:val="00C11AD2"/>
    <w:rsid w:val="00C1743E"/>
    <w:rsid w:val="00C52FFF"/>
    <w:rsid w:val="00C57F12"/>
    <w:rsid w:val="00C6750D"/>
    <w:rsid w:val="00C840CB"/>
    <w:rsid w:val="00CB37CC"/>
    <w:rsid w:val="00CF3AB0"/>
    <w:rsid w:val="00D26109"/>
    <w:rsid w:val="00D62FE9"/>
    <w:rsid w:val="00D94DFF"/>
    <w:rsid w:val="00DB7C40"/>
    <w:rsid w:val="00DD2C2E"/>
    <w:rsid w:val="00E236A1"/>
    <w:rsid w:val="00E66F34"/>
    <w:rsid w:val="00E843F5"/>
    <w:rsid w:val="00EA5392"/>
    <w:rsid w:val="00F203DB"/>
    <w:rsid w:val="00F32DFF"/>
    <w:rsid w:val="00F37579"/>
    <w:rsid w:val="00F42F87"/>
    <w:rsid w:val="00F66C7A"/>
    <w:rsid w:val="00FB5C7E"/>
    <w:rsid w:val="00FB600E"/>
    <w:rsid w:val="00FC40A8"/>
    <w:rsid w:val="00FD3C2E"/>
    <w:rsid w:val="00FD6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26"/>
    <o:shapelayout v:ext="edit">
      <o:idmap v:ext="edit" data="1"/>
    </o:shapelayout>
  </w:shapeDefaults>
  <w:decimalSymbol w:val="."/>
  <w:listSeparator w:val=","/>
  <w14:docId w14:val="6DC6D625"/>
  <w15:chartTrackingRefBased/>
  <w15:docId w15:val="{D78E7B24-6CD7-498C-9713-840F6880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5DF7"/>
    <w:pPr>
      <w:autoSpaceDE w:val="0"/>
      <w:autoSpaceDN w:val="0"/>
      <w:adjustRightInd w:val="0"/>
    </w:pPr>
    <w:rPr>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2p2">
    <w:name w:val="TxBr_2p2"/>
    <w:rsid w:val="004A5DF7"/>
    <w:pPr>
      <w:tabs>
        <w:tab w:val="left" w:pos="1036"/>
        <w:tab w:val="left" w:pos="2072"/>
      </w:tabs>
      <w:autoSpaceDE w:val="0"/>
      <w:autoSpaceDN w:val="0"/>
      <w:adjustRightInd w:val="0"/>
      <w:ind w:left="1036"/>
    </w:pPr>
    <w:rPr>
      <w:sz w:val="24"/>
      <w:szCs w:val="24"/>
      <w:lang w:eastAsia="zh-CN"/>
    </w:rPr>
  </w:style>
  <w:style w:type="paragraph" w:customStyle="1" w:styleId="TxBr2p3">
    <w:name w:val="TxBr_2p3"/>
    <w:rsid w:val="004A5DF7"/>
    <w:pPr>
      <w:tabs>
        <w:tab w:val="left" w:pos="0"/>
        <w:tab w:val="left" w:pos="204"/>
      </w:tabs>
      <w:autoSpaceDE w:val="0"/>
      <w:autoSpaceDN w:val="0"/>
      <w:adjustRightInd w:val="0"/>
      <w:spacing w:line="242" w:lineRule="exact"/>
    </w:pPr>
    <w:rPr>
      <w:sz w:val="24"/>
      <w:szCs w:val="24"/>
      <w:lang w:eastAsia="zh-CN"/>
    </w:rPr>
  </w:style>
  <w:style w:type="paragraph" w:customStyle="1" w:styleId="TxBr2t4">
    <w:name w:val="TxBr_2t4"/>
    <w:rsid w:val="004A5DF7"/>
    <w:pPr>
      <w:autoSpaceDE w:val="0"/>
      <w:autoSpaceDN w:val="0"/>
      <w:adjustRightInd w:val="0"/>
    </w:pPr>
    <w:rPr>
      <w:sz w:val="24"/>
      <w:szCs w:val="24"/>
      <w:lang w:eastAsia="zh-CN"/>
    </w:rPr>
  </w:style>
  <w:style w:type="paragraph" w:customStyle="1" w:styleId="TxBr2t5">
    <w:name w:val="TxBr_2t5"/>
    <w:rsid w:val="004A5DF7"/>
    <w:pPr>
      <w:autoSpaceDE w:val="0"/>
      <w:autoSpaceDN w:val="0"/>
      <w:adjustRightInd w:val="0"/>
    </w:pPr>
    <w:rPr>
      <w:sz w:val="24"/>
      <w:szCs w:val="24"/>
      <w:lang w:eastAsia="zh-CN"/>
    </w:rPr>
  </w:style>
  <w:style w:type="paragraph" w:customStyle="1" w:styleId="TxBr2t6">
    <w:name w:val="TxBr_2t6"/>
    <w:rsid w:val="004A5DF7"/>
    <w:pPr>
      <w:autoSpaceDE w:val="0"/>
      <w:autoSpaceDN w:val="0"/>
      <w:adjustRightInd w:val="0"/>
      <w:spacing w:line="237" w:lineRule="exact"/>
    </w:pPr>
    <w:rPr>
      <w:sz w:val="24"/>
      <w:szCs w:val="24"/>
      <w:lang w:eastAsia="zh-CN"/>
    </w:rPr>
  </w:style>
  <w:style w:type="character" w:customStyle="1" w:styleId="QuickFormat2">
    <w:name w:val="QuickFormat2"/>
    <w:rsid w:val="004A5DF7"/>
    <w:rPr>
      <w:b/>
      <w:bCs/>
      <w:i/>
      <w:iCs/>
      <w:sz w:val="22"/>
      <w:szCs w:val="22"/>
    </w:rPr>
  </w:style>
  <w:style w:type="character" w:customStyle="1" w:styleId="QuickFormat1">
    <w:name w:val="QuickFormat1"/>
    <w:rsid w:val="004A5DF7"/>
    <w:rPr>
      <w:b/>
      <w:bCs/>
      <w:i/>
      <w:iCs/>
      <w:sz w:val="22"/>
      <w:szCs w:val="22"/>
    </w:rPr>
  </w:style>
  <w:style w:type="paragraph" w:customStyle="1" w:styleId="TxBr3p1">
    <w:name w:val="TxBr_3p1"/>
    <w:rsid w:val="004A5DF7"/>
    <w:pPr>
      <w:tabs>
        <w:tab w:val="left" w:pos="367"/>
        <w:tab w:val="left" w:pos="734"/>
      </w:tabs>
      <w:autoSpaceDE w:val="0"/>
      <w:autoSpaceDN w:val="0"/>
      <w:adjustRightInd w:val="0"/>
      <w:spacing w:line="237" w:lineRule="exact"/>
      <w:ind w:left="367" w:hanging="367"/>
    </w:pPr>
    <w:rPr>
      <w:sz w:val="24"/>
      <w:szCs w:val="24"/>
      <w:lang w:eastAsia="zh-CN"/>
    </w:rPr>
  </w:style>
  <w:style w:type="paragraph" w:customStyle="1" w:styleId="TxBr3p2">
    <w:name w:val="TxBr_3p2"/>
    <w:rsid w:val="004A5DF7"/>
    <w:pPr>
      <w:tabs>
        <w:tab w:val="left" w:pos="714"/>
        <w:tab w:val="left" w:pos="1428"/>
        <w:tab w:val="left" w:pos="1710"/>
      </w:tabs>
      <w:autoSpaceDE w:val="0"/>
      <w:autoSpaceDN w:val="0"/>
      <w:adjustRightInd w:val="0"/>
      <w:spacing w:line="242" w:lineRule="exact"/>
      <w:ind w:left="714" w:firstLine="282"/>
    </w:pPr>
    <w:rPr>
      <w:sz w:val="24"/>
      <w:szCs w:val="24"/>
      <w:lang w:eastAsia="zh-CN"/>
    </w:rPr>
  </w:style>
  <w:style w:type="character" w:customStyle="1" w:styleId="SYSHYPERTEXT">
    <w:name w:val="SYS_HYPERTEXT"/>
    <w:rsid w:val="004A5DF7"/>
    <w:rPr>
      <w:color w:val="0000FF"/>
      <w:u w:val="single"/>
    </w:rPr>
  </w:style>
  <w:style w:type="character" w:styleId="Hyperlink">
    <w:name w:val="Hyperlink"/>
    <w:rsid w:val="001C2CBC"/>
    <w:rPr>
      <w:color w:val="0000FF"/>
      <w:u w:val="single"/>
    </w:rPr>
  </w:style>
  <w:style w:type="paragraph" w:styleId="Header">
    <w:name w:val="header"/>
    <w:basedOn w:val="Normal"/>
    <w:rsid w:val="001C2CBC"/>
    <w:pPr>
      <w:tabs>
        <w:tab w:val="center" w:pos="4320"/>
        <w:tab w:val="right" w:pos="8640"/>
      </w:tabs>
    </w:pPr>
  </w:style>
  <w:style w:type="paragraph" w:styleId="Footer">
    <w:name w:val="footer"/>
    <w:basedOn w:val="Normal"/>
    <w:rsid w:val="001C2CBC"/>
    <w:pPr>
      <w:tabs>
        <w:tab w:val="center" w:pos="4320"/>
        <w:tab w:val="right" w:pos="8640"/>
      </w:tabs>
    </w:pPr>
  </w:style>
  <w:style w:type="paragraph" w:styleId="BalloonText">
    <w:name w:val="Balloon Text"/>
    <w:basedOn w:val="Normal"/>
    <w:link w:val="BalloonTextChar"/>
    <w:rsid w:val="00E843F5"/>
    <w:rPr>
      <w:rFonts w:ascii="Tahoma" w:hAnsi="Tahoma" w:cs="Tahoma"/>
      <w:sz w:val="16"/>
      <w:szCs w:val="16"/>
    </w:rPr>
  </w:style>
  <w:style w:type="character" w:customStyle="1" w:styleId="BalloonTextChar">
    <w:name w:val="Balloon Text Char"/>
    <w:link w:val="BalloonText"/>
    <w:rsid w:val="00E843F5"/>
    <w:rPr>
      <w:rFonts w:ascii="Tahoma" w:hAnsi="Tahoma" w:cs="Tahoma"/>
      <w:sz w:val="16"/>
      <w:szCs w:val="16"/>
      <w:lang w:eastAsia="zh-CN"/>
    </w:rPr>
  </w:style>
  <w:style w:type="character" w:styleId="FollowedHyperlink">
    <w:name w:val="FollowedHyperlink"/>
    <w:basedOn w:val="DefaultParagraphFont"/>
    <w:rsid w:val="00E66F34"/>
    <w:rPr>
      <w:color w:val="954F72" w:themeColor="followedHyperlink"/>
      <w:u w:val="single"/>
    </w:rPr>
  </w:style>
  <w:style w:type="paragraph" w:styleId="ListParagraph">
    <w:name w:val="List Paragraph"/>
    <w:basedOn w:val="Normal"/>
    <w:uiPriority w:val="34"/>
    <w:qFormat/>
    <w:rsid w:val="00DB7C40"/>
    <w:pPr>
      <w:ind w:left="720"/>
      <w:contextualSpacing/>
    </w:pPr>
  </w:style>
  <w:style w:type="character" w:styleId="UnresolvedMention">
    <w:name w:val="Unresolved Mention"/>
    <w:basedOn w:val="DefaultParagraphFont"/>
    <w:uiPriority w:val="99"/>
    <w:semiHidden/>
    <w:unhideWhenUsed/>
    <w:rsid w:val="002503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11853">
      <w:bodyDiv w:val="1"/>
      <w:marLeft w:val="0"/>
      <w:marRight w:val="0"/>
      <w:marTop w:val="0"/>
      <w:marBottom w:val="0"/>
      <w:divBdr>
        <w:top w:val="none" w:sz="0" w:space="0" w:color="auto"/>
        <w:left w:val="none" w:sz="0" w:space="0" w:color="auto"/>
        <w:bottom w:val="none" w:sz="0" w:space="0" w:color="auto"/>
        <w:right w:val="none" w:sz="0" w:space="0" w:color="auto"/>
      </w:divBdr>
      <w:divsChild>
        <w:div w:id="221328847">
          <w:marLeft w:val="0"/>
          <w:marRight w:val="0"/>
          <w:marTop w:val="0"/>
          <w:marBottom w:val="0"/>
          <w:divBdr>
            <w:top w:val="none" w:sz="0" w:space="0" w:color="auto"/>
            <w:left w:val="none" w:sz="0" w:space="0" w:color="auto"/>
            <w:bottom w:val="none" w:sz="0" w:space="0" w:color="auto"/>
            <w:right w:val="none" w:sz="0" w:space="0" w:color="auto"/>
          </w:divBdr>
        </w:div>
        <w:div w:id="1488130344">
          <w:marLeft w:val="0"/>
          <w:marRight w:val="0"/>
          <w:marTop w:val="0"/>
          <w:marBottom w:val="0"/>
          <w:divBdr>
            <w:top w:val="none" w:sz="0" w:space="0" w:color="auto"/>
            <w:left w:val="none" w:sz="0" w:space="0" w:color="auto"/>
            <w:bottom w:val="none" w:sz="0" w:space="0" w:color="auto"/>
            <w:right w:val="none" w:sz="0" w:space="0" w:color="auto"/>
          </w:divBdr>
        </w:div>
      </w:divsChild>
    </w:div>
    <w:div w:id="952401744">
      <w:bodyDiv w:val="1"/>
      <w:marLeft w:val="0"/>
      <w:marRight w:val="0"/>
      <w:marTop w:val="0"/>
      <w:marBottom w:val="0"/>
      <w:divBdr>
        <w:top w:val="none" w:sz="0" w:space="0" w:color="auto"/>
        <w:left w:val="none" w:sz="0" w:space="0" w:color="auto"/>
        <w:bottom w:val="none" w:sz="0" w:space="0" w:color="auto"/>
        <w:right w:val="none" w:sz="0" w:space="0" w:color="auto"/>
      </w:divBdr>
      <w:divsChild>
        <w:div w:id="930940192">
          <w:marLeft w:val="0"/>
          <w:marRight w:val="0"/>
          <w:marTop w:val="0"/>
          <w:marBottom w:val="0"/>
          <w:divBdr>
            <w:top w:val="none" w:sz="0" w:space="0" w:color="auto"/>
            <w:left w:val="none" w:sz="0" w:space="0" w:color="auto"/>
            <w:bottom w:val="none" w:sz="0" w:space="0" w:color="auto"/>
            <w:right w:val="none" w:sz="0" w:space="0" w:color="auto"/>
          </w:divBdr>
          <w:divsChild>
            <w:div w:id="1443499801">
              <w:marLeft w:val="0"/>
              <w:marRight w:val="0"/>
              <w:marTop w:val="0"/>
              <w:marBottom w:val="0"/>
              <w:divBdr>
                <w:top w:val="none" w:sz="0" w:space="0" w:color="auto"/>
                <w:left w:val="none" w:sz="0" w:space="0" w:color="auto"/>
                <w:bottom w:val="none" w:sz="0" w:space="0" w:color="auto"/>
                <w:right w:val="none" w:sz="0" w:space="0" w:color="auto"/>
              </w:divBdr>
              <w:divsChild>
                <w:div w:id="1225334832">
                  <w:marLeft w:val="0"/>
                  <w:marRight w:val="0"/>
                  <w:marTop w:val="0"/>
                  <w:marBottom w:val="0"/>
                  <w:divBdr>
                    <w:top w:val="none" w:sz="0" w:space="0" w:color="auto"/>
                    <w:left w:val="none" w:sz="0" w:space="0" w:color="auto"/>
                    <w:bottom w:val="none" w:sz="0" w:space="0" w:color="auto"/>
                    <w:right w:val="none" w:sz="0" w:space="0" w:color="auto"/>
                  </w:divBdr>
                </w:div>
                <w:div w:id="1574850243">
                  <w:marLeft w:val="0"/>
                  <w:marRight w:val="0"/>
                  <w:marTop w:val="0"/>
                  <w:marBottom w:val="0"/>
                  <w:divBdr>
                    <w:top w:val="none" w:sz="0" w:space="0" w:color="auto"/>
                    <w:left w:val="none" w:sz="0" w:space="0" w:color="auto"/>
                    <w:bottom w:val="none" w:sz="0" w:space="0" w:color="auto"/>
                    <w:right w:val="none" w:sz="0" w:space="0" w:color="auto"/>
                  </w:divBdr>
                </w:div>
                <w:div w:id="1722442127">
                  <w:blockQuote w:val="1"/>
                  <w:marLeft w:val="600"/>
                  <w:marRight w:val="0"/>
                  <w:marTop w:val="0"/>
                  <w:marBottom w:val="0"/>
                  <w:divBdr>
                    <w:top w:val="none" w:sz="0" w:space="0" w:color="auto"/>
                    <w:left w:val="none" w:sz="0" w:space="0" w:color="auto"/>
                    <w:bottom w:val="none" w:sz="0" w:space="0" w:color="auto"/>
                    <w:right w:val="none" w:sz="0" w:space="0" w:color="auto"/>
                  </w:divBdr>
                  <w:divsChild>
                    <w:div w:id="574632452">
                      <w:marLeft w:val="0"/>
                      <w:marRight w:val="0"/>
                      <w:marTop w:val="0"/>
                      <w:marBottom w:val="0"/>
                      <w:divBdr>
                        <w:top w:val="none" w:sz="0" w:space="0" w:color="auto"/>
                        <w:left w:val="none" w:sz="0" w:space="0" w:color="auto"/>
                        <w:bottom w:val="none" w:sz="0" w:space="0" w:color="auto"/>
                        <w:right w:val="none" w:sz="0" w:space="0" w:color="auto"/>
                      </w:divBdr>
                    </w:div>
                  </w:divsChild>
                </w:div>
                <w:div w:id="562065576">
                  <w:blockQuote w:val="1"/>
                  <w:marLeft w:val="600"/>
                  <w:marRight w:val="0"/>
                  <w:marTop w:val="0"/>
                  <w:marBottom w:val="0"/>
                  <w:divBdr>
                    <w:top w:val="none" w:sz="0" w:space="0" w:color="auto"/>
                    <w:left w:val="none" w:sz="0" w:space="0" w:color="auto"/>
                    <w:bottom w:val="none" w:sz="0" w:space="0" w:color="auto"/>
                    <w:right w:val="none" w:sz="0" w:space="0" w:color="auto"/>
                  </w:divBdr>
                  <w:divsChild>
                    <w:div w:id="1654262627">
                      <w:blockQuote w:val="1"/>
                      <w:marLeft w:val="600"/>
                      <w:marRight w:val="0"/>
                      <w:marTop w:val="0"/>
                      <w:marBottom w:val="0"/>
                      <w:divBdr>
                        <w:top w:val="none" w:sz="0" w:space="0" w:color="auto"/>
                        <w:left w:val="none" w:sz="0" w:space="0" w:color="auto"/>
                        <w:bottom w:val="none" w:sz="0" w:space="0" w:color="auto"/>
                        <w:right w:val="none" w:sz="0" w:space="0" w:color="auto"/>
                      </w:divBdr>
                      <w:divsChild>
                        <w:div w:id="1293680866">
                          <w:marLeft w:val="0"/>
                          <w:marRight w:val="0"/>
                          <w:marTop w:val="0"/>
                          <w:marBottom w:val="0"/>
                          <w:divBdr>
                            <w:top w:val="none" w:sz="0" w:space="0" w:color="auto"/>
                            <w:left w:val="none" w:sz="0" w:space="0" w:color="auto"/>
                            <w:bottom w:val="none" w:sz="0" w:space="0" w:color="auto"/>
                            <w:right w:val="none" w:sz="0" w:space="0" w:color="auto"/>
                          </w:divBdr>
                        </w:div>
                      </w:divsChild>
                    </w:div>
                    <w:div w:id="138428437">
                      <w:blockQuote w:val="1"/>
                      <w:marLeft w:val="600"/>
                      <w:marRight w:val="0"/>
                      <w:marTop w:val="0"/>
                      <w:marBottom w:val="0"/>
                      <w:divBdr>
                        <w:top w:val="none" w:sz="0" w:space="0" w:color="auto"/>
                        <w:left w:val="none" w:sz="0" w:space="0" w:color="auto"/>
                        <w:bottom w:val="none" w:sz="0" w:space="0" w:color="auto"/>
                        <w:right w:val="none" w:sz="0" w:space="0" w:color="auto"/>
                      </w:divBdr>
                      <w:divsChild>
                        <w:div w:id="1426802593">
                          <w:marLeft w:val="0"/>
                          <w:marRight w:val="0"/>
                          <w:marTop w:val="0"/>
                          <w:marBottom w:val="0"/>
                          <w:divBdr>
                            <w:top w:val="none" w:sz="0" w:space="0" w:color="auto"/>
                            <w:left w:val="none" w:sz="0" w:space="0" w:color="auto"/>
                            <w:bottom w:val="none" w:sz="0" w:space="0" w:color="auto"/>
                            <w:right w:val="none" w:sz="0" w:space="0" w:color="auto"/>
                          </w:divBdr>
                        </w:div>
                      </w:divsChild>
                    </w:div>
                    <w:div w:id="1208906631">
                      <w:blockQuote w:val="1"/>
                      <w:marLeft w:val="600"/>
                      <w:marRight w:val="0"/>
                      <w:marTop w:val="0"/>
                      <w:marBottom w:val="0"/>
                      <w:divBdr>
                        <w:top w:val="none" w:sz="0" w:space="0" w:color="auto"/>
                        <w:left w:val="none" w:sz="0" w:space="0" w:color="auto"/>
                        <w:bottom w:val="none" w:sz="0" w:space="0" w:color="auto"/>
                        <w:right w:val="none" w:sz="0" w:space="0" w:color="auto"/>
                      </w:divBdr>
                      <w:divsChild>
                        <w:div w:id="2031486798">
                          <w:marLeft w:val="0"/>
                          <w:marRight w:val="0"/>
                          <w:marTop w:val="0"/>
                          <w:marBottom w:val="0"/>
                          <w:divBdr>
                            <w:top w:val="none" w:sz="0" w:space="0" w:color="auto"/>
                            <w:left w:val="none" w:sz="0" w:space="0" w:color="auto"/>
                            <w:bottom w:val="none" w:sz="0" w:space="0" w:color="auto"/>
                            <w:right w:val="none" w:sz="0" w:space="0" w:color="auto"/>
                          </w:divBdr>
                        </w:div>
                      </w:divsChild>
                    </w:div>
                    <w:div w:id="1027951192">
                      <w:blockQuote w:val="1"/>
                      <w:marLeft w:val="600"/>
                      <w:marRight w:val="0"/>
                      <w:marTop w:val="0"/>
                      <w:marBottom w:val="0"/>
                      <w:divBdr>
                        <w:top w:val="none" w:sz="0" w:space="0" w:color="auto"/>
                        <w:left w:val="none" w:sz="0" w:space="0" w:color="auto"/>
                        <w:bottom w:val="none" w:sz="0" w:space="0" w:color="auto"/>
                        <w:right w:val="none" w:sz="0" w:space="0" w:color="auto"/>
                      </w:divBdr>
                      <w:divsChild>
                        <w:div w:id="8017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83906">
                  <w:blockQuote w:val="1"/>
                  <w:marLeft w:val="600"/>
                  <w:marRight w:val="0"/>
                  <w:marTop w:val="0"/>
                  <w:marBottom w:val="0"/>
                  <w:divBdr>
                    <w:top w:val="none" w:sz="0" w:space="0" w:color="auto"/>
                    <w:left w:val="none" w:sz="0" w:space="0" w:color="auto"/>
                    <w:bottom w:val="none" w:sz="0" w:space="0" w:color="auto"/>
                    <w:right w:val="none" w:sz="0" w:space="0" w:color="auto"/>
                  </w:divBdr>
                  <w:divsChild>
                    <w:div w:id="223486910">
                      <w:marLeft w:val="0"/>
                      <w:marRight w:val="0"/>
                      <w:marTop w:val="0"/>
                      <w:marBottom w:val="0"/>
                      <w:divBdr>
                        <w:top w:val="none" w:sz="0" w:space="0" w:color="auto"/>
                        <w:left w:val="none" w:sz="0" w:space="0" w:color="auto"/>
                        <w:bottom w:val="none" w:sz="0" w:space="0" w:color="auto"/>
                        <w:right w:val="none" w:sz="0" w:space="0" w:color="auto"/>
                      </w:divBdr>
                    </w:div>
                  </w:divsChild>
                </w:div>
                <w:div w:id="1017119670">
                  <w:blockQuote w:val="1"/>
                  <w:marLeft w:val="600"/>
                  <w:marRight w:val="0"/>
                  <w:marTop w:val="0"/>
                  <w:marBottom w:val="0"/>
                  <w:divBdr>
                    <w:top w:val="none" w:sz="0" w:space="0" w:color="auto"/>
                    <w:left w:val="none" w:sz="0" w:space="0" w:color="auto"/>
                    <w:bottom w:val="none" w:sz="0" w:space="0" w:color="auto"/>
                    <w:right w:val="none" w:sz="0" w:space="0" w:color="auto"/>
                  </w:divBdr>
                  <w:divsChild>
                    <w:div w:id="628097900">
                      <w:blockQuote w:val="1"/>
                      <w:marLeft w:val="600"/>
                      <w:marRight w:val="0"/>
                      <w:marTop w:val="0"/>
                      <w:marBottom w:val="0"/>
                      <w:divBdr>
                        <w:top w:val="none" w:sz="0" w:space="0" w:color="auto"/>
                        <w:left w:val="none" w:sz="0" w:space="0" w:color="auto"/>
                        <w:bottom w:val="none" w:sz="0" w:space="0" w:color="auto"/>
                        <w:right w:val="none" w:sz="0" w:space="0" w:color="auto"/>
                      </w:divBdr>
                      <w:divsChild>
                        <w:div w:id="657345609">
                          <w:marLeft w:val="0"/>
                          <w:marRight w:val="0"/>
                          <w:marTop w:val="0"/>
                          <w:marBottom w:val="0"/>
                          <w:divBdr>
                            <w:top w:val="none" w:sz="0" w:space="0" w:color="auto"/>
                            <w:left w:val="none" w:sz="0" w:space="0" w:color="auto"/>
                            <w:bottom w:val="none" w:sz="0" w:space="0" w:color="auto"/>
                            <w:right w:val="none" w:sz="0" w:space="0" w:color="auto"/>
                          </w:divBdr>
                        </w:div>
                      </w:divsChild>
                    </w:div>
                    <w:div w:id="607587196">
                      <w:blockQuote w:val="1"/>
                      <w:marLeft w:val="600"/>
                      <w:marRight w:val="0"/>
                      <w:marTop w:val="0"/>
                      <w:marBottom w:val="0"/>
                      <w:divBdr>
                        <w:top w:val="none" w:sz="0" w:space="0" w:color="auto"/>
                        <w:left w:val="none" w:sz="0" w:space="0" w:color="auto"/>
                        <w:bottom w:val="none" w:sz="0" w:space="0" w:color="auto"/>
                        <w:right w:val="none" w:sz="0" w:space="0" w:color="auto"/>
                      </w:divBdr>
                      <w:divsChild>
                        <w:div w:id="1330326035">
                          <w:marLeft w:val="0"/>
                          <w:marRight w:val="0"/>
                          <w:marTop w:val="0"/>
                          <w:marBottom w:val="0"/>
                          <w:divBdr>
                            <w:top w:val="none" w:sz="0" w:space="0" w:color="auto"/>
                            <w:left w:val="none" w:sz="0" w:space="0" w:color="auto"/>
                            <w:bottom w:val="none" w:sz="0" w:space="0" w:color="auto"/>
                            <w:right w:val="none" w:sz="0" w:space="0" w:color="auto"/>
                          </w:divBdr>
                        </w:div>
                      </w:divsChild>
                    </w:div>
                    <w:div w:id="21902173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91494">
      <w:bodyDiv w:val="1"/>
      <w:marLeft w:val="0"/>
      <w:marRight w:val="0"/>
      <w:marTop w:val="0"/>
      <w:marBottom w:val="0"/>
      <w:divBdr>
        <w:top w:val="none" w:sz="0" w:space="0" w:color="auto"/>
        <w:left w:val="none" w:sz="0" w:space="0" w:color="auto"/>
        <w:bottom w:val="none" w:sz="0" w:space="0" w:color="auto"/>
        <w:right w:val="none" w:sz="0" w:space="0" w:color="auto"/>
      </w:divBdr>
      <w:divsChild>
        <w:div w:id="2020034610">
          <w:marLeft w:val="0"/>
          <w:marRight w:val="0"/>
          <w:marTop w:val="0"/>
          <w:marBottom w:val="0"/>
          <w:divBdr>
            <w:top w:val="none" w:sz="0" w:space="0" w:color="auto"/>
            <w:left w:val="none" w:sz="0" w:space="0" w:color="auto"/>
            <w:bottom w:val="none" w:sz="0" w:space="0" w:color="auto"/>
            <w:right w:val="none" w:sz="0" w:space="0" w:color="auto"/>
          </w:divBdr>
        </w:div>
        <w:div w:id="1062171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malik@frhsd.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6</Pages>
  <Words>2100</Words>
  <Characters>11971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HONORS PHYSICS</vt:lpstr>
    </vt:vector>
  </TitlesOfParts>
  <Company>Self</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HONORS PHYSICS</dc:title>
  <dc:subject/>
  <dc:creator>James J Kovalcin</dc:creator>
  <cp:keywords/>
  <cp:lastModifiedBy>Richard Malik</cp:lastModifiedBy>
  <cp:revision>10</cp:revision>
  <cp:lastPrinted>2016-09-06T21:00:00Z</cp:lastPrinted>
  <dcterms:created xsi:type="dcterms:W3CDTF">2016-09-06T21:00:00Z</dcterms:created>
  <dcterms:modified xsi:type="dcterms:W3CDTF">2017-09-04T18:20:00Z</dcterms:modified>
</cp:coreProperties>
</file>